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0AD3" w14:textId="06166CAB" w:rsidR="002C0DC9" w:rsidRPr="0039529F" w:rsidRDefault="002C0DC9" w:rsidP="00532BE2">
      <w:pPr>
        <w:pStyle w:val="Corpodetexto"/>
        <w:jc w:val="both"/>
        <w:rPr>
          <w:rFonts w:ascii="Arial" w:hAnsi="Arial" w:cs="Arial"/>
        </w:rPr>
      </w:pPr>
      <w:bookmarkStart w:id="0" w:name="_Hlk225232905"/>
      <w:r w:rsidRPr="0039529F">
        <w:rPr>
          <w:rFonts w:ascii="Arial" w:hAnsi="Arial" w:cs="Arial"/>
        </w:rPr>
        <w:t xml:space="preserve">ATA DA </w:t>
      </w:r>
      <w:r w:rsidR="007A134B">
        <w:rPr>
          <w:rFonts w:ascii="Arial" w:hAnsi="Arial" w:cs="Arial"/>
        </w:rPr>
        <w:t>9</w:t>
      </w:r>
      <w:r w:rsidRPr="0039529F">
        <w:rPr>
          <w:rFonts w:ascii="Arial" w:hAnsi="Arial" w:cs="Arial"/>
        </w:rPr>
        <w:t xml:space="preserve">ª SESSÃO ORDINÁRIA DO 2º ANO LEGISLATIVO DA 10º LEGISLATURA DO MUNICÍPIO DE ALEGRIA – RS, AOS </w:t>
      </w:r>
      <w:r w:rsidR="007C6659" w:rsidRPr="0039529F">
        <w:rPr>
          <w:rFonts w:ascii="Arial" w:hAnsi="Arial" w:cs="Arial"/>
        </w:rPr>
        <w:t>2</w:t>
      </w:r>
      <w:r w:rsidR="007A134B">
        <w:rPr>
          <w:rFonts w:ascii="Arial" w:hAnsi="Arial" w:cs="Arial"/>
        </w:rPr>
        <w:t>2</w:t>
      </w:r>
      <w:r w:rsidRPr="0039529F">
        <w:rPr>
          <w:rFonts w:ascii="Arial" w:hAnsi="Arial" w:cs="Arial"/>
        </w:rPr>
        <w:t xml:space="preserve"> DIAS DO MÊS DE </w:t>
      </w:r>
      <w:r w:rsidR="0039529F">
        <w:rPr>
          <w:rFonts w:ascii="Arial" w:hAnsi="Arial" w:cs="Arial"/>
        </w:rPr>
        <w:t>JUNHO</w:t>
      </w:r>
      <w:r w:rsidRPr="0039529F">
        <w:rPr>
          <w:rFonts w:ascii="Arial" w:hAnsi="Arial" w:cs="Arial"/>
        </w:rPr>
        <w:t xml:space="preserve"> DO ANO DE 2026.</w:t>
      </w:r>
    </w:p>
    <w:p w14:paraId="3EE74AEC" w14:textId="37B3A6AF" w:rsidR="0023400D" w:rsidRDefault="002C0DC9" w:rsidP="0023400D">
      <w:pPr>
        <w:jc w:val="both"/>
        <w:rPr>
          <w:rStyle w:val="ng-star-inserted"/>
          <w:rFonts w:ascii="Arial" w:hAnsi="Arial" w:cs="Arial"/>
          <w:shd w:val="clear" w:color="auto" w:fill="FFFFFF"/>
        </w:rPr>
      </w:pPr>
      <w:r w:rsidRPr="0039529F">
        <w:rPr>
          <w:rFonts w:ascii="Arial" w:hAnsi="Arial" w:cs="Arial"/>
        </w:rPr>
        <w:t xml:space="preserve">Invocando a proteção de Deus, o Vereador Aldair Gilmar Welter, Presidente da Câmara Municipal de Vereadores declarou aberta a </w:t>
      </w:r>
      <w:r w:rsidR="007A134B">
        <w:rPr>
          <w:rFonts w:ascii="Arial" w:hAnsi="Arial" w:cs="Arial"/>
        </w:rPr>
        <w:t>9</w:t>
      </w:r>
      <w:r w:rsidRPr="0039529F">
        <w:rPr>
          <w:rFonts w:ascii="Arial" w:hAnsi="Arial" w:cs="Arial"/>
        </w:rPr>
        <w:t xml:space="preserve">ª Sessão ordinária do 2° ano Legislativo da 10ª Legislatura do Município de Alegria - RS, aos </w:t>
      </w:r>
      <w:r w:rsidR="007A134B">
        <w:rPr>
          <w:rFonts w:ascii="Arial" w:hAnsi="Arial" w:cs="Arial"/>
        </w:rPr>
        <w:t>22</w:t>
      </w:r>
      <w:r w:rsidRPr="0039529F">
        <w:rPr>
          <w:rFonts w:ascii="Arial" w:hAnsi="Arial" w:cs="Arial"/>
        </w:rPr>
        <w:t xml:space="preserve"> dias do mês de </w:t>
      </w:r>
      <w:r w:rsidR="009E31F4" w:rsidRPr="0039529F">
        <w:rPr>
          <w:rFonts w:ascii="Arial" w:hAnsi="Arial" w:cs="Arial"/>
        </w:rPr>
        <w:t>junho</w:t>
      </w:r>
      <w:r w:rsidRPr="0039529F">
        <w:rPr>
          <w:rFonts w:ascii="Arial" w:hAnsi="Arial" w:cs="Arial"/>
        </w:rPr>
        <w:t xml:space="preserve"> de 2026, às 19:00 horas, no recinto da Câmara Municipal de Alegria, sito na Rua 13 de Maio nº 1.000. Inicialmente procedeu-se a Leitura da passagem Bíblica: </w:t>
      </w:r>
      <w:r w:rsidRPr="0039529F">
        <w:rPr>
          <w:rFonts w:ascii="Arial" w:hAnsi="Arial" w:cs="Arial"/>
          <w:b/>
          <w:bCs/>
        </w:rPr>
        <w:t>“</w:t>
      </w:r>
      <w:r w:rsidRPr="0039529F"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39529F">
        <w:rPr>
          <w:rFonts w:ascii="Arial" w:hAnsi="Arial" w:cs="Arial"/>
        </w:rPr>
        <w:t xml:space="preserve">Em seguida, procedeu-se à </w:t>
      </w:r>
      <w:r w:rsidRPr="0039529F">
        <w:rPr>
          <w:rFonts w:ascii="Arial" w:hAnsi="Arial" w:cs="Arial"/>
          <w:b/>
        </w:rPr>
        <w:t>VERIFICAÇÃO DE QUORUM:</w:t>
      </w:r>
      <w:r w:rsidRPr="0039529F">
        <w:rPr>
          <w:rFonts w:ascii="Arial" w:hAnsi="Arial" w:cs="Arial"/>
        </w:rPr>
        <w:t xml:space="preserve"> Estão presentes os vereadores: Nelci Dymkovski (PP), Marli Janete Krafchuck Savick (PP), Fernando Luis wisneski (PP), Jorgiane Darciele Pertile (UB), Everton Andre Bohn (UB), Marcelo Gschneitner Wisbistcki (MDB), </w:t>
      </w:r>
      <w:r w:rsidR="00413201" w:rsidRPr="0039529F">
        <w:rPr>
          <w:rFonts w:ascii="Arial" w:hAnsi="Arial" w:cs="Arial"/>
        </w:rPr>
        <w:t>Getulio Eduardo Filipin (PP),</w:t>
      </w:r>
      <w:r w:rsidR="00413201" w:rsidRPr="0039529F">
        <w:rPr>
          <w:rFonts w:ascii="Arial" w:hAnsi="Arial" w:cs="Arial"/>
          <w:b/>
          <w:bCs/>
        </w:rPr>
        <w:t xml:space="preserve"> </w:t>
      </w:r>
      <w:r w:rsidRPr="0039529F">
        <w:rPr>
          <w:rFonts w:ascii="Arial" w:hAnsi="Arial" w:cs="Arial"/>
        </w:rPr>
        <w:t xml:space="preserve">Aldair Gilmar welter (MDB) e Nestor de Oliveira Preissler (MDB). A ata da </w:t>
      </w:r>
      <w:r w:rsidR="007A134B">
        <w:rPr>
          <w:rFonts w:ascii="Arial" w:hAnsi="Arial" w:cs="Arial"/>
        </w:rPr>
        <w:t>8</w:t>
      </w:r>
      <w:r w:rsidRPr="0039529F">
        <w:rPr>
          <w:rFonts w:ascii="Arial" w:hAnsi="Arial" w:cs="Arial"/>
        </w:rPr>
        <w:t xml:space="preserve">º sessão ordinária foi submetida ao plenário e aprovada por unanimidade. </w:t>
      </w:r>
      <w:r w:rsidRPr="0039529F">
        <w:rPr>
          <w:rFonts w:ascii="Arial" w:hAnsi="Arial" w:cs="Arial"/>
          <w:b/>
        </w:rPr>
        <w:t>LEITURA DO EXPEDIENTE:</w:t>
      </w:r>
      <w:r w:rsidR="007C6659" w:rsidRPr="0039529F">
        <w:rPr>
          <w:rFonts w:ascii="Arial" w:hAnsi="Arial" w:cs="Arial"/>
          <w:b/>
        </w:rPr>
        <w:t xml:space="preserve"> </w:t>
      </w:r>
      <w:r w:rsidR="007A134B">
        <w:rPr>
          <w:rFonts w:ascii="Arial" w:eastAsia="Arial" w:hAnsi="Arial" w:cs="Arial"/>
          <w:b/>
          <w:bCs/>
        </w:rPr>
        <w:t>Projeto de Lei nº 005/2026, de 02 de junho de 2026 (Origem Legislativa)</w:t>
      </w:r>
      <w:r w:rsidR="007A134B">
        <w:rPr>
          <w:rFonts w:ascii="Arial" w:eastAsia="Arial" w:hAnsi="Arial" w:cs="Arial"/>
        </w:rPr>
        <w:t>: “Regulamenta o serviço de transporte individual remunerado de passageiros por motocicleta (Mototáxi) no Município de ALEGRIA/RS е dá outras providências.”</w:t>
      </w:r>
      <w:r w:rsidR="007A134B">
        <w:rPr>
          <w:rFonts w:ascii="Arial" w:eastAsia="Arial" w:hAnsi="Arial" w:cs="Arial"/>
        </w:rPr>
        <w:t xml:space="preserve"> </w:t>
      </w:r>
      <w:r w:rsidR="007A134B">
        <w:rPr>
          <w:rFonts w:ascii="Arial" w:eastAsia="Arial" w:hAnsi="Arial" w:cs="Arial"/>
          <w:b/>
          <w:bCs/>
        </w:rPr>
        <w:t>Indicação nº 07/2026 de 19 de junho de 2026:</w:t>
      </w:r>
      <w:r w:rsidR="007A134B">
        <w:rPr>
          <w:rFonts w:ascii="Arial" w:eastAsia="Arial" w:hAnsi="Arial" w:cs="Arial"/>
        </w:rPr>
        <w:t xml:space="preserve"> “Que o Poder Executivo Municipal realize o mapeamento e a destinação de um espaço público ou de um prédio de antiga escola rural desativada para uso da APAA – Associação de Proteção dos Animais de Alegria, com o objetivo de implantar um alojamento/canil temporário para animais resgatados, visando sua posterior adoção.”</w:t>
      </w:r>
      <w:r w:rsidR="007A134B">
        <w:rPr>
          <w:rFonts w:ascii="Arial" w:eastAsia="Arial" w:hAnsi="Arial" w:cs="Arial"/>
        </w:rPr>
        <w:t xml:space="preserve"> </w:t>
      </w:r>
      <w:r w:rsidRPr="0039529F">
        <w:rPr>
          <w:rFonts w:ascii="Arial" w:hAnsi="Arial" w:cs="Arial"/>
          <w:b/>
        </w:rPr>
        <w:t>ESPAÇO DO PEQUENO EXPEDIENTE:</w:t>
      </w:r>
      <w:r w:rsidRPr="0039529F">
        <w:rPr>
          <w:rFonts w:ascii="Arial" w:hAnsi="Arial" w:cs="Arial"/>
        </w:rPr>
        <w:t xml:space="preserve"> Todos os líderes de bancada manifestaram-se favoráveis a ordem do dia. </w:t>
      </w:r>
      <w:r w:rsidRPr="0039529F">
        <w:rPr>
          <w:rFonts w:ascii="Arial" w:hAnsi="Arial" w:cs="Arial"/>
          <w:b/>
        </w:rPr>
        <w:t xml:space="preserve">ESPAÇO DO GRANDE EXPEDIENTE: </w:t>
      </w:r>
      <w:r w:rsidRPr="0039529F">
        <w:rPr>
          <w:rFonts w:ascii="Arial" w:hAnsi="Arial" w:cs="Arial"/>
        </w:rPr>
        <w:t xml:space="preserve">Todos os Vereadores manifestaram-se favoráveis ao projeto que se encontra na ordem do dia. </w:t>
      </w:r>
      <w:r w:rsidRPr="0039529F">
        <w:rPr>
          <w:rFonts w:ascii="Arial" w:hAnsi="Arial" w:cs="Arial"/>
          <w:b/>
        </w:rPr>
        <w:t xml:space="preserve">ESPAÇO PARA VOTAÇÃO DOS PARECERES DO PROJETO: </w:t>
      </w:r>
      <w:r w:rsidRPr="0039529F">
        <w:rPr>
          <w:rFonts w:ascii="Arial" w:hAnsi="Arial" w:cs="Arial"/>
        </w:rPr>
        <w:t xml:space="preserve">O(s) Parecer(es) foi/ram aprovado(s) por unanimidade. </w:t>
      </w:r>
      <w:r w:rsidRPr="0039529F">
        <w:rPr>
          <w:rFonts w:ascii="Arial" w:hAnsi="Arial" w:cs="Arial"/>
          <w:b/>
        </w:rPr>
        <w:t xml:space="preserve">ESPAÇO PARA VOTAÇÃO DOS PROJETOS: </w:t>
      </w:r>
      <w:r w:rsidRPr="0039529F">
        <w:rPr>
          <w:rFonts w:ascii="Arial" w:hAnsi="Arial" w:cs="Arial"/>
        </w:rPr>
        <w:t xml:space="preserve">O(s) projeto(s) foi/ram aprovado(s) por unanimidade. </w:t>
      </w:r>
      <w:r w:rsidRPr="0039529F">
        <w:rPr>
          <w:rFonts w:ascii="Arial" w:hAnsi="Arial" w:cs="Arial"/>
          <w:b/>
          <w:u w:val="single"/>
        </w:rPr>
        <w:t>ESPAÇO PARA AS EXPLICAÇÕES PESSOAIS:</w:t>
      </w:r>
      <w:r w:rsidRPr="0039529F">
        <w:rPr>
          <w:rFonts w:ascii="Arial" w:hAnsi="Arial" w:cs="Arial"/>
        </w:rPr>
        <w:t xml:space="preserve"> Todos os Vereadores saudaram a todos os presentes, também aos que acompanham a Sessão pela rádio comunitária e pelo Faceboock</w:t>
      </w:r>
      <w:r w:rsidR="00041800" w:rsidRPr="0039529F">
        <w:rPr>
          <w:rFonts w:ascii="Arial" w:hAnsi="Arial" w:cs="Arial"/>
          <w:b/>
          <w:bCs/>
        </w:rPr>
        <w:t>.</w:t>
      </w:r>
      <w:r w:rsidR="002B4D97" w:rsidRPr="0039529F">
        <w:rPr>
          <w:rFonts w:ascii="Arial" w:hAnsi="Arial" w:cs="Arial"/>
          <w:b/>
          <w:bCs/>
        </w:rPr>
        <w:t xml:space="preserve"> </w:t>
      </w:r>
      <w:r w:rsidR="00392D6D" w:rsidRPr="0039529F">
        <w:rPr>
          <w:rFonts w:ascii="Arial" w:hAnsi="Arial" w:cs="Arial"/>
          <w:b/>
          <w:bCs/>
        </w:rPr>
        <w:t>A Vereadora Marli Janete Krafchuck Savick (PP):</w:t>
      </w:r>
      <w:r w:rsidR="00392D6D">
        <w:rPr>
          <w:rFonts w:ascii="Arial" w:hAnsi="Arial" w:cs="Arial"/>
          <w:b/>
          <w:bCs/>
        </w:rPr>
        <w:t xml:space="preserve"> </w:t>
      </w:r>
      <w:r w:rsidR="00392D6D" w:rsidRPr="00B50A5E">
        <w:rPr>
          <w:rFonts w:ascii="Arial" w:hAnsi="Arial" w:cs="Arial"/>
          <w:color w:val="303030"/>
        </w:rPr>
        <w:t xml:space="preserve">Iniciou sua fala manifestando apoio à atitude dos vereadores Marcelo e Everton em relação ao amparo aos animais, destacando que a bancada validará tudo que for para o bem comum. Prestou homenagem aos ex-presidentes e familiares presentes, ressaltando o legado e a representatividade de nomes como o do senhor João (ex-vice-prefeito), Secon (atual vice-prefeito), e as famílias de ex-membros como PES, Anildo Matner e </w:t>
      </w:r>
      <w:r w:rsidR="00392D6D">
        <w:rPr>
          <w:rFonts w:ascii="Arial" w:hAnsi="Arial" w:cs="Arial"/>
          <w:color w:val="303030"/>
        </w:rPr>
        <w:t>B</w:t>
      </w:r>
      <w:r w:rsidR="00392D6D" w:rsidRPr="00B50A5E">
        <w:rPr>
          <w:rFonts w:ascii="Arial" w:hAnsi="Arial" w:cs="Arial"/>
          <w:color w:val="303030"/>
        </w:rPr>
        <w:t>ub</w:t>
      </w:r>
      <w:r w:rsidR="00392D6D">
        <w:rPr>
          <w:rFonts w:ascii="Arial" w:hAnsi="Arial" w:cs="Arial"/>
          <w:color w:val="303030"/>
        </w:rPr>
        <w:t>i</w:t>
      </w:r>
      <w:r w:rsidR="00392D6D" w:rsidRPr="00B50A5E">
        <w:rPr>
          <w:rFonts w:ascii="Arial" w:hAnsi="Arial" w:cs="Arial"/>
          <w:color w:val="303030"/>
        </w:rPr>
        <w:t>. Parabenizou a Câmara pela nova galeria de fotos e pela entrega dos quadros antigos às famílias. No âmbito informativo, confirmou a entrega oficial de uma caminhonete para a saúde no valor de 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>225.000,00,via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assessoria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deputado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Luiz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Carlos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Heinze,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pagamento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R</w:t>
      </w:r>
      <w:r w:rsidR="00392D6D">
        <w:rPr>
          <w:rFonts w:ascii="Arial" w:hAnsi="Arial" w:cs="Arial"/>
          <w:color w:val="303030"/>
        </w:rPr>
        <w:t>$</w:t>
      </w:r>
      <w:r w:rsidR="00392D6D" w:rsidRPr="00B50A5E">
        <w:rPr>
          <w:rFonts w:ascii="Arial" w:hAnsi="Arial" w:cs="Arial"/>
          <w:color w:val="303030"/>
        </w:rPr>
        <w:t xml:space="preserve"> 200.000,00 do senador para equipamentos agrícolas, parabenizando a bancada do PP pelas conquistas </w:t>
      </w:r>
      <w:r w:rsidR="00392D6D" w:rsidRPr="00B50A5E">
        <w:rPr>
          <w:rFonts w:ascii="Arial" w:hAnsi="Arial" w:cs="Arial"/>
          <w:color w:val="303030"/>
        </w:rPr>
        <w:lastRenderedPageBreak/>
        <w:t>independentemente de partidos.</w:t>
      </w:r>
      <w:r w:rsidR="00392D6D">
        <w:rPr>
          <w:rFonts w:ascii="Arial" w:hAnsi="Arial" w:cs="Arial"/>
          <w:color w:val="303030"/>
        </w:rPr>
        <w:t xml:space="preserve"> </w:t>
      </w:r>
      <w:r w:rsidR="00814300" w:rsidRPr="0039529F">
        <w:rPr>
          <w:rFonts w:ascii="Arial" w:hAnsi="Arial" w:cs="Arial"/>
          <w:b/>
          <w:bCs/>
        </w:rPr>
        <w:t xml:space="preserve">O Vereador Fernando Luis wisneski (PP): </w:t>
      </w:r>
      <w:r w:rsidR="00392D6D" w:rsidRPr="00B50A5E">
        <w:rPr>
          <w:rFonts w:ascii="Arial" w:hAnsi="Arial" w:cs="Arial"/>
          <w:color w:val="303030"/>
        </w:rPr>
        <w:t>Cumprimentou os ex-presidentes e familiares, reforçando a importância do legado deixado por aqueles que já não estão presentes. Parabenizou o presidente Aldair pela iniciativa da nova galeria. Informou sobre o recebimento de um carregador em Porto Alegre, através do deputado federal Luiz Carlos Busato, no valor de 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>550.000,00.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Confirmou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tamb</w:t>
      </w:r>
      <w:r w:rsidR="00392D6D">
        <w:rPr>
          <w:rFonts w:ascii="Arial" w:hAnsi="Arial" w:cs="Arial"/>
          <w:color w:val="303030"/>
        </w:rPr>
        <w:t>é</w:t>
      </w:r>
      <w:r w:rsidR="00392D6D" w:rsidRPr="00B50A5E">
        <w:rPr>
          <w:rFonts w:ascii="Arial" w:hAnsi="Arial" w:cs="Arial"/>
          <w:color w:val="303030"/>
        </w:rPr>
        <w:t>m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entregada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caminhonete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Fiat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Titano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(R</w:t>
      </w:r>
      <w:r w:rsidR="00392D6D">
        <w:rPr>
          <w:rFonts w:ascii="Arial" w:hAnsi="Arial" w:cs="Arial"/>
          <w:color w:val="303030"/>
        </w:rPr>
        <w:t>$</w:t>
      </w:r>
      <w:r w:rsidR="00392D6D" w:rsidRPr="00B50A5E">
        <w:rPr>
          <w:rFonts w:ascii="Arial" w:hAnsi="Arial" w:cs="Arial"/>
          <w:color w:val="303030"/>
        </w:rPr>
        <w:t xml:space="preserve"> 225.000,00) e o aporte de R$ 200.000,00 para máquinas e equipamentos agrícolas, destacando o compromisso da casa na busca por recursos para a comunidade.</w:t>
      </w:r>
      <w:r w:rsidR="00392D6D">
        <w:rPr>
          <w:rStyle w:val="ng-star-inserted"/>
          <w:rFonts w:ascii="Arial" w:hAnsi="Arial" w:cs="Arial"/>
          <w:color w:val="303030"/>
        </w:rPr>
        <w:t xml:space="preserve"> </w:t>
      </w:r>
      <w:r w:rsidR="00041800" w:rsidRPr="0039529F">
        <w:rPr>
          <w:rFonts w:ascii="Arial" w:hAnsi="Arial" w:cs="Arial"/>
          <w:b/>
          <w:bCs/>
        </w:rPr>
        <w:t>A Vereadora Jorgiane Darciele Pertile (UB):</w:t>
      </w:r>
      <w:r w:rsidR="00392D6D">
        <w:rPr>
          <w:rFonts w:ascii="Arial" w:hAnsi="Arial" w:cs="Arial"/>
          <w:b/>
          <w:bCs/>
        </w:rPr>
        <w:t xml:space="preserve"> </w:t>
      </w:r>
      <w:r w:rsidR="00392D6D" w:rsidRPr="00B50A5E">
        <w:rPr>
          <w:rFonts w:ascii="Arial" w:hAnsi="Arial" w:cs="Arial"/>
          <w:color w:val="303030"/>
        </w:rPr>
        <w:t>Agradeceu a presença de todos, em especial do seu marido e ex-vereador Marcos. Elogiou a organização dos novos quadros da galeria. Anunciou a conquista de uma emenda já paga de R$ 100.000,00 para custeio da saúde, enviada pelos deputados Busato e Dir</w:t>
      </w:r>
      <w:r w:rsidR="00392D6D">
        <w:rPr>
          <w:rFonts w:ascii="Arial" w:hAnsi="Arial" w:cs="Arial"/>
          <w:color w:val="303030"/>
        </w:rPr>
        <w:t>c</w:t>
      </w:r>
      <w:r w:rsidR="00392D6D" w:rsidRPr="00B50A5E">
        <w:rPr>
          <w:rFonts w:ascii="Arial" w:hAnsi="Arial" w:cs="Arial"/>
          <w:color w:val="303030"/>
        </w:rPr>
        <w:t>eu Franciscon.</w:t>
      </w:r>
      <w:r w:rsidR="00392D6D">
        <w:rPr>
          <w:rFonts w:ascii="Arial" w:hAnsi="Arial" w:cs="Arial"/>
          <w:color w:val="303030"/>
        </w:rPr>
        <w:t xml:space="preserve"> </w:t>
      </w:r>
      <w:r w:rsidR="003F6D5E" w:rsidRPr="0039529F">
        <w:rPr>
          <w:rFonts w:ascii="Arial" w:hAnsi="Arial" w:cs="Arial"/>
          <w:b/>
          <w:bCs/>
        </w:rPr>
        <w:t>A Vereadora Nelci Dymkovski (PP):</w:t>
      </w:r>
      <w:r w:rsidR="003F6D5E" w:rsidRPr="0039529F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392D6D" w:rsidRPr="00B50A5E">
        <w:rPr>
          <w:rFonts w:ascii="Arial" w:hAnsi="Arial" w:cs="Arial"/>
          <w:color w:val="303030"/>
        </w:rPr>
        <w:t>Saudou os visitantes e destacou o valor histórico dos registros dos ex-parlamentares. Expressou satisfação pelo recebimento da caminhonete da saúde através de recursos do senador Luiz Carlos Heinze. Comentou sobre a obra de 2 km de calçamento na localidade de Cascatinha, sendo 1 km via recurso do deputado Covate e 1 km com recursos próprios da administração municipal. Detalhou a destinação de suas emendas impositivas: 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>18.000,00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para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APAE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(jaquetas),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R</w:t>
      </w:r>
      <w:r w:rsidR="00392D6D">
        <w:rPr>
          <w:rFonts w:ascii="Arial" w:hAnsi="Arial" w:cs="Arial"/>
          <w:color w:val="303030"/>
        </w:rPr>
        <w:t>$</w:t>
      </w:r>
      <w:r w:rsidR="00392D6D" w:rsidRPr="00B50A5E">
        <w:rPr>
          <w:rFonts w:ascii="Arial" w:hAnsi="Arial" w:cs="Arial"/>
          <w:color w:val="303030"/>
        </w:rPr>
        <w:t xml:space="preserve"> 33.000,00 para uma ambulância, 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>33.000,00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para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asfalto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em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Esp</w:t>
      </w:r>
      <w:r w:rsidR="00392D6D">
        <w:rPr>
          <w:rFonts w:ascii="Arial" w:hAnsi="Arial" w:cs="Arial"/>
          <w:color w:val="303030"/>
        </w:rPr>
        <w:t>í</w:t>
      </w:r>
      <w:r w:rsidR="00392D6D" w:rsidRPr="00B50A5E">
        <w:rPr>
          <w:rFonts w:ascii="Arial" w:hAnsi="Arial" w:cs="Arial"/>
          <w:color w:val="303030"/>
        </w:rPr>
        <w:t>rito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Santo,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al</w:t>
      </w:r>
      <w:r w:rsidR="00392D6D">
        <w:rPr>
          <w:rFonts w:ascii="Arial" w:hAnsi="Arial" w:cs="Arial"/>
          <w:color w:val="303030"/>
        </w:rPr>
        <w:t>é</w:t>
      </w:r>
      <w:r w:rsidR="00392D6D" w:rsidRPr="00B50A5E">
        <w:rPr>
          <w:rFonts w:ascii="Arial" w:hAnsi="Arial" w:cs="Arial"/>
          <w:color w:val="303030"/>
        </w:rPr>
        <w:t>m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R</w:t>
      </w:r>
      <w:r w:rsidR="00392D6D">
        <w:rPr>
          <w:rFonts w:ascii="Arial" w:hAnsi="Arial" w:cs="Arial"/>
          <w:color w:val="303030"/>
        </w:rPr>
        <w:t>$</w:t>
      </w:r>
      <w:r w:rsidR="00392D6D" w:rsidRPr="00B50A5E">
        <w:rPr>
          <w:rFonts w:ascii="Arial" w:hAnsi="Arial" w:cs="Arial"/>
          <w:color w:val="303030"/>
        </w:rPr>
        <w:t xml:space="preserve"> 5.000,00 para a Matriz São Sebastião e R$ 5.000,00 para a comunidade de Espírito Santo.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39529F">
        <w:rPr>
          <w:rFonts w:ascii="Arial" w:hAnsi="Arial" w:cs="Arial"/>
          <w:b/>
          <w:bCs/>
        </w:rPr>
        <w:t>O Vereador Marcelo Gschneitner Wisbistcki (MDB):</w:t>
      </w:r>
      <w:r w:rsidR="00392D6D" w:rsidRP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Dirigiu-se à comunidade e autoridades presentes, mencionando o senhor Anildo e seu legado. Discorreu sobre as dificuldades da política em municípios pequenos e celebrou o fato de que, atualmente, diversos partidos (PT, MDB, PL, PP, PDT, União Brasil) estão unidos na busca por recursos. Solicitou ao vice-prefeito a instalação de bancos na praça central. Registrou a vinda de remédios para a saúde e cobrou a contratação de motoristas e professores através de concurso público vigente. Ressaltou que, embora projetos venham do governo federal (PT), o importante é a aprovação conjunta para o desenvolvimento da cidade.</w:t>
      </w:r>
      <w:r w:rsidR="00392D6D" w:rsidRPr="0039529F">
        <w:rPr>
          <w:rFonts w:ascii="Arial" w:hAnsi="Arial" w:cs="Arial"/>
          <w:b/>
          <w:bCs/>
        </w:rPr>
        <w:t xml:space="preserve"> O Vereador Getulio Eduardo Filipin (PP):</w:t>
      </w:r>
      <w:r w:rsidR="00392D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392D6D" w:rsidRPr="00B50A5E">
        <w:rPr>
          <w:rFonts w:ascii="Arial" w:hAnsi="Arial" w:cs="Arial"/>
          <w:color w:val="303030"/>
        </w:rPr>
        <w:t>Relatou seu orgulho pela tradição política familiar (avô, pai e tio). Solicitou a instalação de quebra-molas em frente ao açougue do senhor M</w:t>
      </w:r>
      <w:r w:rsidR="00392D6D">
        <w:rPr>
          <w:rFonts w:ascii="Arial" w:hAnsi="Arial" w:cs="Arial"/>
          <w:color w:val="303030"/>
        </w:rPr>
        <w:t>aiquel</w:t>
      </w:r>
      <w:r w:rsidR="00392D6D" w:rsidRPr="00B50A5E">
        <w:rPr>
          <w:rFonts w:ascii="Arial" w:hAnsi="Arial" w:cs="Arial"/>
          <w:color w:val="303030"/>
        </w:rPr>
        <w:t xml:space="preserve"> Moreira, devido ao excesso de velocidade. Denunciou a falta de atendimento da prefeitura para serviços de silagem e a grave crise no abastecimento de água nas localidades de Esquina Queimada e Linha </w:t>
      </w:r>
      <w:r w:rsidR="00392D6D">
        <w:rPr>
          <w:rFonts w:ascii="Arial" w:hAnsi="Arial" w:cs="Arial"/>
          <w:color w:val="303030"/>
        </w:rPr>
        <w:t>Gr</w:t>
      </w:r>
      <w:r w:rsidR="00392D6D" w:rsidRPr="00B50A5E">
        <w:rPr>
          <w:rFonts w:ascii="Arial" w:hAnsi="Arial" w:cs="Arial"/>
          <w:color w:val="303030"/>
        </w:rPr>
        <w:t>ápia, cobrando uma solução da gestão para o envio de caminhões-pipa.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39529F">
        <w:rPr>
          <w:rFonts w:ascii="Arial" w:hAnsi="Arial" w:cs="Arial"/>
          <w:b/>
          <w:bCs/>
        </w:rPr>
        <w:t>O Vereador Nestor de Oliveira Preisller (MDB):</w:t>
      </w:r>
      <w:r w:rsidR="00392D6D" w:rsidRPr="0039529F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392D6D" w:rsidRPr="00B50A5E">
        <w:rPr>
          <w:rFonts w:ascii="Arial" w:hAnsi="Arial" w:cs="Arial"/>
          <w:color w:val="303030"/>
        </w:rPr>
        <w:t>Parabenizou os ex-vereadores e familiares, citando nomes como Professor Pedro</w:t>
      </w:r>
      <w:r w:rsidR="00392D6D">
        <w:rPr>
          <w:rFonts w:ascii="Arial" w:hAnsi="Arial" w:cs="Arial"/>
          <w:color w:val="303030"/>
        </w:rPr>
        <w:t xml:space="preserve"> Ivo</w:t>
      </w:r>
      <w:r w:rsidR="00392D6D" w:rsidRPr="00B50A5E">
        <w:rPr>
          <w:rFonts w:ascii="Arial" w:hAnsi="Arial" w:cs="Arial"/>
          <w:color w:val="303030"/>
        </w:rPr>
        <w:t xml:space="preserve">, </w:t>
      </w:r>
      <w:r w:rsidR="00392D6D">
        <w:rPr>
          <w:rFonts w:ascii="Arial" w:hAnsi="Arial" w:cs="Arial"/>
          <w:color w:val="303030"/>
        </w:rPr>
        <w:t>Bubi</w:t>
      </w:r>
      <w:r w:rsidR="00392D6D" w:rsidRPr="00B50A5E">
        <w:rPr>
          <w:rFonts w:ascii="Arial" w:hAnsi="Arial" w:cs="Arial"/>
          <w:color w:val="303030"/>
        </w:rPr>
        <w:t>, Anildo e San</w:t>
      </w:r>
      <w:r w:rsidR="00392D6D">
        <w:rPr>
          <w:rFonts w:ascii="Arial" w:hAnsi="Arial" w:cs="Arial"/>
          <w:color w:val="303030"/>
        </w:rPr>
        <w:t>ti.</w:t>
      </w:r>
      <w:r w:rsidR="00392D6D" w:rsidRPr="00B50A5E">
        <w:rPr>
          <w:rFonts w:ascii="Arial" w:hAnsi="Arial" w:cs="Arial"/>
          <w:color w:val="303030"/>
        </w:rPr>
        <w:t xml:space="preserve"> Prestou homenagem especial ao senhor João, ex-vice-prefeito.</w:t>
      </w:r>
      <w:r w:rsidR="00392D6D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BB3434" w:rsidRPr="0039529F">
        <w:rPr>
          <w:rFonts w:ascii="Arial" w:hAnsi="Arial" w:cs="Arial"/>
          <w:b/>
        </w:rPr>
        <w:t xml:space="preserve">O Vereador </w:t>
      </w:r>
      <w:r w:rsidR="00BB3434" w:rsidRPr="0039529F">
        <w:rPr>
          <w:rFonts w:ascii="Arial" w:hAnsi="Arial" w:cs="Arial"/>
          <w:b/>
          <w:bCs/>
        </w:rPr>
        <w:t xml:space="preserve">Everton </w:t>
      </w:r>
      <w:r w:rsidR="002B4D97" w:rsidRPr="0039529F">
        <w:rPr>
          <w:rFonts w:ascii="Arial" w:hAnsi="Arial" w:cs="Arial"/>
          <w:b/>
          <w:bCs/>
        </w:rPr>
        <w:t>André</w:t>
      </w:r>
      <w:r w:rsidR="00BB3434" w:rsidRPr="0039529F">
        <w:rPr>
          <w:rFonts w:ascii="Arial" w:hAnsi="Arial" w:cs="Arial"/>
          <w:b/>
          <w:bCs/>
        </w:rPr>
        <w:t xml:space="preserve"> Bohn (UB</w:t>
      </w:r>
      <w:r w:rsidR="00BB3434" w:rsidRPr="0039529F">
        <w:rPr>
          <w:rFonts w:ascii="Arial" w:hAnsi="Arial" w:cs="Arial"/>
          <w:b/>
        </w:rPr>
        <w:t>):</w:t>
      </w:r>
      <w:r w:rsidR="00392D6D" w:rsidRP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Divulgou o projeto "RS Qualificação", com investimento de 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>50.000,00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para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48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cursos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profissionalizantes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aux</w:t>
      </w:r>
      <w:r w:rsidR="00392D6D">
        <w:rPr>
          <w:rFonts w:ascii="Arial" w:hAnsi="Arial" w:cs="Arial"/>
          <w:color w:val="303030"/>
        </w:rPr>
        <w:t>í</w:t>
      </w:r>
      <w:r w:rsidR="00392D6D" w:rsidRPr="00B50A5E">
        <w:rPr>
          <w:rFonts w:ascii="Arial" w:hAnsi="Arial" w:cs="Arial"/>
          <w:color w:val="303030"/>
        </w:rPr>
        <w:t>lio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de</w:t>
      </w:r>
      <w:r w:rsidR="00392D6D">
        <w:rPr>
          <w:rFonts w:ascii="Arial" w:hAnsi="Arial" w:cs="Arial"/>
          <w:color w:val="303030"/>
        </w:rPr>
        <w:t xml:space="preserve"> </w:t>
      </w:r>
      <w:r w:rsidR="00392D6D" w:rsidRPr="00B50A5E">
        <w:rPr>
          <w:rFonts w:ascii="Arial" w:hAnsi="Arial" w:cs="Arial"/>
          <w:color w:val="303030"/>
        </w:rPr>
        <w:t>R</w:t>
      </w:r>
      <w:r w:rsidR="00392D6D">
        <w:rPr>
          <w:rFonts w:ascii="Arial" w:hAnsi="Arial" w:cs="Arial"/>
          <w:color w:val="303030"/>
        </w:rPr>
        <w:t xml:space="preserve">$ </w:t>
      </w:r>
      <w:r w:rsidR="00392D6D" w:rsidRPr="00B50A5E">
        <w:rPr>
          <w:rFonts w:ascii="Arial" w:hAnsi="Arial" w:cs="Arial"/>
          <w:color w:val="303030"/>
        </w:rPr>
        <w:t xml:space="preserve">750,00 para os alunos. Solicitou melhorias na iluminação pública no Bairro da Associação e a contratação de motoristas. Alertou sobre o prazo para renegociação de contas e problemas com alvarás de empresas locais. Leu reclamação sobre o uso de defensivos agrícolas </w:t>
      </w:r>
      <w:r w:rsidR="00392D6D" w:rsidRPr="00B50A5E">
        <w:rPr>
          <w:rFonts w:ascii="Arial" w:hAnsi="Arial" w:cs="Arial"/>
          <w:color w:val="303030"/>
        </w:rPr>
        <w:lastRenderedPageBreak/>
        <w:t xml:space="preserve">com odor forte próximo a residências. Realizou um desabafo pessoal contra falas do prefeito, negando o desvio de emendas para a localidade de </w:t>
      </w:r>
      <w:r w:rsidR="0023400D">
        <w:rPr>
          <w:rFonts w:ascii="Arial" w:hAnsi="Arial" w:cs="Arial"/>
          <w:color w:val="303030"/>
        </w:rPr>
        <w:t xml:space="preserve">Inácio Montanha com a Lewiski, </w:t>
      </w:r>
      <w:r w:rsidR="00392D6D" w:rsidRPr="00B50A5E">
        <w:rPr>
          <w:rFonts w:ascii="Arial" w:hAnsi="Arial" w:cs="Arial"/>
          <w:color w:val="303030"/>
        </w:rPr>
        <w:t>rechaçando acusações sobre a distribuição de sementes de milho.</w:t>
      </w:r>
      <w:r w:rsidR="0023400D">
        <w:rPr>
          <w:rFonts w:ascii="Arial" w:hAnsi="Arial" w:cs="Arial"/>
          <w:color w:val="303030"/>
          <w:shd w:val="clear" w:color="auto" w:fill="FFFFFF"/>
        </w:rPr>
        <w:t xml:space="preserve"> </w:t>
      </w:r>
      <w:r w:rsidRPr="0039529F">
        <w:rPr>
          <w:rFonts w:ascii="Arial" w:hAnsi="Arial" w:cs="Arial"/>
          <w:b/>
          <w:bCs/>
        </w:rPr>
        <w:t xml:space="preserve">O Presidente da Câmara Municipal, o Vereador Aldair Gilmar Welter (MDB), </w:t>
      </w:r>
      <w:r w:rsidRPr="0039529F">
        <w:rPr>
          <w:rFonts w:ascii="Arial" w:hAnsi="Arial" w:cs="Arial"/>
        </w:rPr>
        <w:t xml:space="preserve">fazendo o uso da 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palavra</w:t>
      </w:r>
      <w:r w:rsidR="00EA5D6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>,</w:t>
      </w:r>
      <w:r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</w:t>
      </w:r>
      <w:r w:rsidR="0023400D" w:rsidRPr="00B50A5E">
        <w:rPr>
          <w:rFonts w:ascii="Arial" w:hAnsi="Arial" w:cs="Arial"/>
          <w:color w:val="303030"/>
        </w:rPr>
        <w:t xml:space="preserve">anunciou sua </w:t>
      </w:r>
      <w:r w:rsidR="0023400D" w:rsidRPr="00B50A5E">
        <w:rPr>
          <w:rFonts w:ascii="Arial" w:hAnsi="Arial" w:cs="Arial"/>
          <w:b/>
          <w:bCs/>
          <w:color w:val="303030"/>
        </w:rPr>
        <w:t>renúncia ao cargo de Presidente</w:t>
      </w:r>
      <w:r w:rsidR="0023400D" w:rsidRPr="00B50A5E">
        <w:rPr>
          <w:rFonts w:ascii="Arial" w:hAnsi="Arial" w:cs="Arial"/>
          <w:color w:val="303030"/>
        </w:rPr>
        <w:t>, efetiv</w:t>
      </w:r>
      <w:r w:rsidR="0023400D">
        <w:rPr>
          <w:rFonts w:ascii="Arial" w:hAnsi="Arial" w:cs="Arial"/>
          <w:color w:val="303030"/>
        </w:rPr>
        <w:t>o</w:t>
      </w:r>
      <w:r w:rsidR="0023400D" w:rsidRPr="00B50A5E">
        <w:rPr>
          <w:rFonts w:ascii="Arial" w:hAnsi="Arial" w:cs="Arial"/>
          <w:color w:val="303030"/>
        </w:rPr>
        <w:t xml:space="preserve"> a partir de 30 de junho, cumprindo o compromisso de exercer o mandato por apenas meio ano. Em sua despedida, cobrou da Secretaria de Educação a contratação de professores e a valorização salarial de cozinheiras e faxineiras, cujos vencimentos classificou como insuficientes.</w:t>
      </w:r>
      <w:r w:rsidR="0023400D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23400D" w:rsidRPr="00B50A5E">
        <w:rPr>
          <w:rFonts w:ascii="Arial" w:hAnsi="Arial" w:cs="Arial"/>
          <w:color w:val="303030"/>
        </w:rPr>
        <w:t xml:space="preserve">Após intervalo de 10 minutos para formação de chapa, procedeu-se à eleição da nova Mesa Diretora. A </w:t>
      </w:r>
      <w:r w:rsidR="0023400D" w:rsidRPr="00B50A5E">
        <w:rPr>
          <w:rFonts w:ascii="Arial" w:hAnsi="Arial" w:cs="Arial"/>
          <w:b/>
          <w:bCs/>
          <w:color w:val="303030"/>
        </w:rPr>
        <w:t>Chapa Única (Chapa 1)</w:t>
      </w:r>
      <w:r w:rsidR="0023400D" w:rsidRPr="00B50A5E">
        <w:rPr>
          <w:rFonts w:ascii="Arial" w:hAnsi="Arial" w:cs="Arial"/>
          <w:color w:val="303030"/>
        </w:rPr>
        <w:t xml:space="preserve"> foi apresentada com a seguinte composição: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b/>
          <w:bCs/>
          <w:color w:val="303030"/>
        </w:rPr>
        <w:t>Presidente:</w:t>
      </w:r>
      <w:r w:rsidR="0023400D" w:rsidRPr="00B50A5E">
        <w:rPr>
          <w:rFonts w:ascii="Arial" w:hAnsi="Arial" w:cs="Arial"/>
          <w:color w:val="303030"/>
        </w:rPr>
        <w:t xml:space="preserve"> Fernando </w:t>
      </w:r>
      <w:r w:rsidR="0023400D">
        <w:rPr>
          <w:rFonts w:ascii="Arial" w:hAnsi="Arial" w:cs="Arial"/>
          <w:color w:val="303030"/>
        </w:rPr>
        <w:t>W</w:t>
      </w:r>
      <w:r w:rsidR="0023400D" w:rsidRPr="00B50A5E">
        <w:rPr>
          <w:rFonts w:ascii="Arial" w:hAnsi="Arial" w:cs="Arial"/>
          <w:color w:val="303030"/>
        </w:rPr>
        <w:t>isnesk</w:t>
      </w:r>
      <w:r w:rsidR="0023400D">
        <w:rPr>
          <w:rFonts w:ascii="Arial" w:hAnsi="Arial" w:cs="Arial"/>
          <w:color w:val="303030"/>
        </w:rPr>
        <w:t xml:space="preserve">i, </w:t>
      </w:r>
      <w:r w:rsidR="0023400D" w:rsidRPr="00B50A5E">
        <w:rPr>
          <w:rFonts w:ascii="Arial" w:hAnsi="Arial" w:cs="Arial"/>
          <w:b/>
          <w:bCs/>
          <w:color w:val="303030"/>
        </w:rPr>
        <w:t>Vice-Presidente:</w:t>
      </w:r>
      <w:r w:rsidR="0023400D" w:rsidRPr="00B50A5E">
        <w:rPr>
          <w:rFonts w:ascii="Arial" w:hAnsi="Arial" w:cs="Arial"/>
          <w:color w:val="303030"/>
        </w:rPr>
        <w:t xml:space="preserve"> Aldair Welter</w:t>
      </w:r>
      <w:r w:rsidR="0023400D">
        <w:rPr>
          <w:rFonts w:ascii="Arial" w:hAnsi="Arial" w:cs="Arial"/>
          <w:color w:val="303030"/>
        </w:rPr>
        <w:t xml:space="preserve">, </w:t>
      </w:r>
      <w:r w:rsidR="0023400D" w:rsidRPr="00B50A5E">
        <w:rPr>
          <w:rFonts w:ascii="Arial" w:hAnsi="Arial" w:cs="Arial"/>
          <w:b/>
          <w:bCs/>
          <w:color w:val="303030"/>
        </w:rPr>
        <w:t>1ª Secretária:</w:t>
      </w:r>
      <w:r w:rsidR="0023400D" w:rsidRPr="00B50A5E">
        <w:rPr>
          <w:rFonts w:ascii="Arial" w:hAnsi="Arial" w:cs="Arial"/>
          <w:color w:val="303030"/>
        </w:rPr>
        <w:t xml:space="preserve"> </w:t>
      </w:r>
      <w:r w:rsidR="0023400D" w:rsidRPr="0039529F">
        <w:rPr>
          <w:rFonts w:ascii="Arial" w:hAnsi="Arial" w:cs="Arial"/>
        </w:rPr>
        <w:t>Jorgiane Darciele Pertile</w:t>
      </w:r>
      <w:r w:rsidR="0023400D">
        <w:rPr>
          <w:rFonts w:ascii="Arial" w:hAnsi="Arial" w:cs="Arial"/>
        </w:rPr>
        <w:t xml:space="preserve">, </w:t>
      </w:r>
      <w:r w:rsidR="0023400D" w:rsidRPr="00B50A5E">
        <w:rPr>
          <w:rFonts w:ascii="Arial" w:hAnsi="Arial" w:cs="Arial"/>
          <w:b/>
          <w:bCs/>
          <w:color w:val="303030"/>
        </w:rPr>
        <w:t>2ª Secretária:</w:t>
      </w:r>
      <w:r w:rsidR="0023400D" w:rsidRPr="00B50A5E">
        <w:rPr>
          <w:rFonts w:ascii="Arial" w:hAnsi="Arial" w:cs="Arial"/>
          <w:color w:val="303030"/>
        </w:rPr>
        <w:t xml:space="preserve"> </w:t>
      </w:r>
      <w:r w:rsidR="0023400D" w:rsidRPr="007C76C2">
        <w:rPr>
          <w:rFonts w:ascii="Arial" w:hAnsi="Arial" w:cs="Arial"/>
        </w:rPr>
        <w:t>Nelci Dymkovski</w:t>
      </w:r>
      <w:r w:rsidR="0023400D" w:rsidRPr="007C76C2">
        <w:rPr>
          <w:rFonts w:ascii="Arial" w:hAnsi="Arial" w:cs="Arial"/>
        </w:rPr>
        <w:t xml:space="preserve">, </w:t>
      </w:r>
      <w:r w:rsidR="0023400D" w:rsidRPr="00B50A5E">
        <w:rPr>
          <w:rFonts w:ascii="Arial" w:hAnsi="Arial" w:cs="Arial"/>
          <w:color w:val="303030"/>
        </w:rPr>
        <w:t xml:space="preserve">A chapa foi </w:t>
      </w:r>
      <w:r w:rsidR="0023400D" w:rsidRPr="00B50A5E">
        <w:rPr>
          <w:rFonts w:ascii="Arial" w:hAnsi="Arial" w:cs="Arial"/>
          <w:b/>
          <w:bCs/>
          <w:color w:val="303030"/>
        </w:rPr>
        <w:t>eleita por unanimidade</w:t>
      </w:r>
      <w:r w:rsidR="0023400D" w:rsidRPr="00B50A5E">
        <w:rPr>
          <w:rFonts w:ascii="Arial" w:hAnsi="Arial" w:cs="Arial"/>
          <w:color w:val="303030"/>
        </w:rPr>
        <w:t>.</w:t>
      </w:r>
      <w:r w:rsidR="0023400D" w:rsidRPr="007C76C2">
        <w:rPr>
          <w:rFonts w:ascii="Arial" w:hAnsi="Arial" w:cs="Arial"/>
          <w:color w:val="303030"/>
        </w:rPr>
        <w:t xml:space="preserve"> </w:t>
      </w:r>
      <w:r w:rsidR="0023400D" w:rsidRPr="007C76C2">
        <w:rPr>
          <w:rFonts w:ascii="Arial" w:hAnsi="Arial" w:cs="Arial"/>
          <w:b/>
          <w:bCs/>
          <w:color w:val="303030"/>
        </w:rPr>
        <w:t xml:space="preserve">NO ESPAÇO DE LIDER: </w:t>
      </w:r>
      <w:r w:rsidR="00DA2A99" w:rsidRPr="007C76C2">
        <w:rPr>
          <w:rFonts w:ascii="Arial" w:hAnsi="Arial" w:cs="Arial"/>
          <w:color w:val="303030"/>
        </w:rPr>
        <w:t>A</w:t>
      </w:r>
      <w:r w:rsidR="0023400D" w:rsidRPr="00B50A5E">
        <w:rPr>
          <w:rFonts w:ascii="Arial" w:hAnsi="Arial" w:cs="Arial"/>
          <w:color w:val="303030"/>
        </w:rPr>
        <w:t xml:space="preserve"> vereador</w:t>
      </w:r>
      <w:r w:rsidR="00DA2A99" w:rsidRPr="007C76C2">
        <w:rPr>
          <w:rFonts w:ascii="Arial" w:hAnsi="Arial" w:cs="Arial"/>
          <w:color w:val="303030"/>
        </w:rPr>
        <w:t>a</w:t>
      </w:r>
      <w:r w:rsidR="0023400D" w:rsidRPr="00B50A5E">
        <w:rPr>
          <w:rFonts w:ascii="Arial" w:hAnsi="Arial" w:cs="Arial"/>
          <w:color w:val="303030"/>
        </w:rPr>
        <w:t xml:space="preserve"> </w:t>
      </w:r>
      <w:r w:rsidR="007C76C2" w:rsidRPr="007C76C2">
        <w:rPr>
          <w:rFonts w:ascii="Arial" w:hAnsi="Arial" w:cs="Arial"/>
          <w:b/>
          <w:bCs/>
        </w:rPr>
        <w:t>Nelci Dymkovski</w:t>
      </w:r>
      <w:r w:rsidR="007C76C2" w:rsidRPr="007C76C2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 xml:space="preserve">informou que a administração já trabalha em um projeto para reajustar o salário das servidoras da limpeza e cozinha. O vereador </w:t>
      </w:r>
      <w:r w:rsidR="0023400D" w:rsidRPr="00B50A5E">
        <w:rPr>
          <w:rFonts w:ascii="Arial" w:hAnsi="Arial" w:cs="Arial"/>
          <w:b/>
          <w:bCs/>
          <w:color w:val="303030"/>
        </w:rPr>
        <w:t>Getúlio</w:t>
      </w:r>
      <w:r w:rsidR="007C76C2">
        <w:rPr>
          <w:rFonts w:ascii="Arial" w:hAnsi="Arial" w:cs="Arial"/>
          <w:b/>
          <w:bCs/>
          <w:color w:val="303030"/>
        </w:rPr>
        <w:t xml:space="preserve"> Filipin</w:t>
      </w:r>
      <w:r w:rsidR="0023400D" w:rsidRPr="00B50A5E">
        <w:rPr>
          <w:rFonts w:ascii="Arial" w:hAnsi="Arial" w:cs="Arial"/>
          <w:color w:val="303030"/>
        </w:rPr>
        <w:t xml:space="preserve"> destacou suas emendas impositivas: R33.000,00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para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consultas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oftalmol</w:t>
      </w:r>
      <w:r w:rsidR="0023400D">
        <w:rPr>
          <w:rFonts w:ascii="Arial" w:hAnsi="Arial" w:cs="Arial"/>
          <w:color w:val="303030"/>
        </w:rPr>
        <w:t>ó</w:t>
      </w:r>
      <w:r w:rsidR="0023400D" w:rsidRPr="00B50A5E">
        <w:rPr>
          <w:rFonts w:ascii="Arial" w:hAnsi="Arial" w:cs="Arial"/>
          <w:color w:val="303030"/>
        </w:rPr>
        <w:t>gicas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de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alunos,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B50A5E">
        <w:rPr>
          <w:rFonts w:ascii="Arial" w:hAnsi="Arial" w:cs="Arial"/>
          <w:color w:val="303030"/>
        </w:rPr>
        <w:t>R</w:t>
      </w:r>
      <w:r w:rsidR="0023400D">
        <w:rPr>
          <w:rFonts w:ascii="Arial" w:hAnsi="Arial" w:cs="Arial"/>
          <w:color w:val="303030"/>
        </w:rPr>
        <w:t>$</w:t>
      </w:r>
      <w:r w:rsidR="0023400D" w:rsidRPr="00B50A5E">
        <w:rPr>
          <w:rFonts w:ascii="Arial" w:hAnsi="Arial" w:cs="Arial"/>
          <w:color w:val="303030"/>
        </w:rPr>
        <w:t xml:space="preserve"> 24.000,00 para crédito educativo, além de recursos para times de futebol, o Piquete de Cascatinha, trilheiros e comunidades católicas.</w:t>
      </w:r>
      <w:r w:rsidR="0023400D">
        <w:rPr>
          <w:rFonts w:ascii="Arial" w:hAnsi="Arial" w:cs="Arial"/>
          <w:color w:val="303030"/>
        </w:rPr>
        <w:t xml:space="preserve"> 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O </w:t>
      </w:r>
      <w:r w:rsidR="0023400D" w:rsidRPr="0039529F">
        <w:rPr>
          <w:rStyle w:val="ng-star-inserted"/>
          <w:rFonts w:ascii="Arial" w:hAnsi="Arial" w:cs="Arial"/>
          <w:shd w:val="clear" w:color="auto" w:fill="FFFFFF"/>
        </w:rPr>
        <w:t xml:space="preserve">Presidente 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encerrou </w:t>
      </w:r>
      <w:r w:rsidR="0023400D">
        <w:rPr>
          <w:rStyle w:val="ng-star-inserted"/>
          <w:rFonts w:ascii="Arial" w:hAnsi="Arial" w:cs="Arial"/>
          <w:color w:val="303030"/>
          <w:shd w:val="clear" w:color="auto" w:fill="FFFFFF"/>
        </w:rPr>
        <w:t>9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ª Sessão Ordinária e Ordinária e convidou a todos para participar da </w:t>
      </w:r>
      <w:r w:rsidR="0023400D">
        <w:rPr>
          <w:rStyle w:val="ng-star-inserted"/>
          <w:rFonts w:ascii="Arial" w:hAnsi="Arial" w:cs="Arial"/>
          <w:color w:val="303030"/>
          <w:shd w:val="clear" w:color="auto" w:fill="FFFFFF"/>
        </w:rPr>
        <w:t>10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ª sessão Ordinária e realizar-se no dia </w:t>
      </w:r>
      <w:r w:rsidR="0023400D">
        <w:rPr>
          <w:rStyle w:val="ng-star-inserted"/>
          <w:rFonts w:ascii="Arial" w:hAnsi="Arial" w:cs="Arial"/>
          <w:color w:val="303030"/>
          <w:shd w:val="clear" w:color="auto" w:fill="FFFFFF"/>
        </w:rPr>
        <w:t>10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de </w:t>
      </w:r>
      <w:r w:rsidR="0023400D">
        <w:rPr>
          <w:rStyle w:val="ng-star-inserted"/>
          <w:rFonts w:ascii="Arial" w:hAnsi="Arial" w:cs="Arial"/>
          <w:color w:val="303030"/>
          <w:shd w:val="clear" w:color="auto" w:fill="FFFFFF"/>
        </w:rPr>
        <w:t>agosto</w:t>
      </w:r>
      <w:r w:rsidR="0023400D" w:rsidRPr="0039529F">
        <w:rPr>
          <w:rStyle w:val="ng-star-inserted"/>
          <w:rFonts w:ascii="Arial" w:hAnsi="Arial" w:cs="Arial"/>
          <w:color w:val="303030"/>
          <w:shd w:val="clear" w:color="auto" w:fill="FFFFFF"/>
        </w:rPr>
        <w:t xml:space="preserve"> de 2026 </w:t>
      </w:r>
      <w:r w:rsidR="0023400D" w:rsidRPr="0039529F">
        <w:rPr>
          <w:rStyle w:val="ng-star-inserted"/>
          <w:rFonts w:ascii="Arial" w:hAnsi="Arial" w:cs="Arial"/>
          <w:shd w:val="clear" w:color="auto" w:fill="FFFFFF"/>
        </w:rPr>
        <w:t>e encerrou os trabalhos.</w:t>
      </w:r>
    </w:p>
    <w:p w14:paraId="4C01B43C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786C44ED" w14:textId="6198F6F7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  <w:r w:rsidRPr="0039529F">
        <w:rPr>
          <w:rFonts w:ascii="Arial" w:hAnsi="Arial" w:cs="Arial"/>
          <w:b/>
          <w:bCs/>
        </w:rPr>
        <w:t xml:space="preserve">   Aldair Gilmar welter (MDB)</w:t>
      </w:r>
      <w:r w:rsidR="007A134B">
        <w:rPr>
          <w:rFonts w:ascii="Arial" w:hAnsi="Arial" w:cs="Arial"/>
          <w:b/>
          <w:bCs/>
        </w:rPr>
        <w:t xml:space="preserve">                 </w:t>
      </w:r>
      <w:r w:rsidRPr="0039529F">
        <w:rPr>
          <w:rFonts w:ascii="Arial" w:hAnsi="Arial" w:cs="Arial"/>
          <w:b/>
          <w:bCs/>
        </w:rPr>
        <w:t xml:space="preserve">Jorgiane Darciele Pertile (UB)                                    </w:t>
      </w:r>
    </w:p>
    <w:p w14:paraId="6C9D1DD9" w14:textId="74570C1C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  <w:r w:rsidRPr="0039529F">
        <w:rPr>
          <w:rFonts w:ascii="Arial" w:hAnsi="Arial" w:cs="Arial"/>
          <w:b/>
          <w:bCs/>
        </w:rPr>
        <w:t xml:space="preserve">    </w:t>
      </w:r>
      <w:r w:rsidR="007A134B">
        <w:rPr>
          <w:rFonts w:ascii="Arial" w:hAnsi="Arial" w:cs="Arial"/>
          <w:b/>
          <w:bCs/>
        </w:rPr>
        <w:t xml:space="preserve">        </w:t>
      </w:r>
      <w:r w:rsidRPr="0039529F">
        <w:rPr>
          <w:rFonts w:ascii="Arial" w:hAnsi="Arial" w:cs="Arial"/>
          <w:b/>
          <w:bCs/>
        </w:rPr>
        <w:t xml:space="preserve">   Presidente                    </w:t>
      </w:r>
      <w:r w:rsidR="007A134B">
        <w:rPr>
          <w:rFonts w:ascii="Arial" w:hAnsi="Arial" w:cs="Arial"/>
          <w:b/>
          <w:bCs/>
        </w:rPr>
        <w:t xml:space="preserve">                         </w:t>
      </w:r>
      <w:r w:rsidRPr="0039529F">
        <w:rPr>
          <w:rFonts w:ascii="Arial" w:hAnsi="Arial" w:cs="Arial"/>
          <w:b/>
          <w:bCs/>
        </w:rPr>
        <w:t>Secretária</w:t>
      </w:r>
    </w:p>
    <w:p w14:paraId="628F0172" w14:textId="77777777" w:rsidR="002C0DC9" w:rsidRPr="0039529F" w:rsidRDefault="002C0DC9" w:rsidP="00532BE2">
      <w:pPr>
        <w:jc w:val="both"/>
        <w:rPr>
          <w:rFonts w:ascii="Arial" w:hAnsi="Arial" w:cs="Arial"/>
          <w:b/>
          <w:bCs/>
        </w:rPr>
      </w:pPr>
    </w:p>
    <w:p w14:paraId="233756BF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1D07992F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bookmarkEnd w:id="0"/>
    <w:p w14:paraId="478C519A" w14:textId="77777777" w:rsidR="002C0DC9" w:rsidRPr="0039529F" w:rsidRDefault="002C0DC9" w:rsidP="00532BE2">
      <w:pPr>
        <w:jc w:val="both"/>
        <w:rPr>
          <w:rFonts w:ascii="Arial" w:hAnsi="Arial" w:cs="Arial"/>
        </w:rPr>
      </w:pPr>
    </w:p>
    <w:p w14:paraId="6D235D41" w14:textId="77777777" w:rsidR="00DE675D" w:rsidRPr="0039529F" w:rsidRDefault="00DE675D" w:rsidP="00532BE2">
      <w:pPr>
        <w:jc w:val="both"/>
        <w:rPr>
          <w:rFonts w:ascii="Arial" w:hAnsi="Arial" w:cs="Arial"/>
        </w:rPr>
      </w:pPr>
    </w:p>
    <w:sectPr w:rsidR="00DE675D" w:rsidRPr="0039529F" w:rsidSect="005E0408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C0A84"/>
    <w:multiLevelType w:val="multilevel"/>
    <w:tmpl w:val="53E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9"/>
    <w:rsid w:val="00041800"/>
    <w:rsid w:val="001C030F"/>
    <w:rsid w:val="001D541E"/>
    <w:rsid w:val="0023400D"/>
    <w:rsid w:val="00293D6A"/>
    <w:rsid w:val="002B4D97"/>
    <w:rsid w:val="002C0DC9"/>
    <w:rsid w:val="00392D6D"/>
    <w:rsid w:val="0039529F"/>
    <w:rsid w:val="003F6D5E"/>
    <w:rsid w:val="00413201"/>
    <w:rsid w:val="00532BE2"/>
    <w:rsid w:val="006B136D"/>
    <w:rsid w:val="007A134B"/>
    <w:rsid w:val="007C6659"/>
    <w:rsid w:val="007C76C2"/>
    <w:rsid w:val="00814300"/>
    <w:rsid w:val="009345F5"/>
    <w:rsid w:val="009E31F4"/>
    <w:rsid w:val="009F5526"/>
    <w:rsid w:val="00A77ABA"/>
    <w:rsid w:val="00B06C13"/>
    <w:rsid w:val="00BB3434"/>
    <w:rsid w:val="00DA2A99"/>
    <w:rsid w:val="00DE675D"/>
    <w:rsid w:val="00E12A4F"/>
    <w:rsid w:val="00E3714C"/>
    <w:rsid w:val="00EA5D6D"/>
    <w:rsid w:val="00E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E029"/>
  <w15:chartTrackingRefBased/>
  <w15:docId w15:val="{6DAA9B04-5E92-4953-BC74-959508B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C0DC9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C0D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g-star-inserted">
    <w:name w:val="ng-star-inserted"/>
    <w:basedOn w:val="Fontepargpadro"/>
    <w:rsid w:val="009F5526"/>
  </w:style>
  <w:style w:type="character" w:customStyle="1" w:styleId="mord">
    <w:name w:val="mord"/>
    <w:basedOn w:val="Fontepargpadro"/>
    <w:rsid w:val="00E12A4F"/>
  </w:style>
  <w:style w:type="character" w:customStyle="1" w:styleId="mpunct">
    <w:name w:val="mpunct"/>
    <w:basedOn w:val="Fontepargpadro"/>
    <w:rsid w:val="00E12A4F"/>
  </w:style>
  <w:style w:type="character" w:customStyle="1" w:styleId="mbin">
    <w:name w:val="mbin"/>
    <w:basedOn w:val="Fontepargpadro"/>
    <w:rsid w:val="00E12A4F"/>
  </w:style>
  <w:style w:type="character" w:customStyle="1" w:styleId="mclose">
    <w:name w:val="mclose"/>
    <w:basedOn w:val="Fontepargpadro"/>
    <w:rsid w:val="00BB3434"/>
  </w:style>
  <w:style w:type="character" w:customStyle="1" w:styleId="mopen">
    <w:name w:val="mopen"/>
    <w:basedOn w:val="Fontepargpadro"/>
    <w:rsid w:val="00BB3434"/>
  </w:style>
  <w:style w:type="character" w:customStyle="1" w:styleId="mrel">
    <w:name w:val="mrel"/>
    <w:basedOn w:val="Fontepargpadro"/>
    <w:rsid w:val="00BB3434"/>
  </w:style>
  <w:style w:type="paragraph" w:styleId="Textodebalo">
    <w:name w:val="Balloon Text"/>
    <w:basedOn w:val="Normal"/>
    <w:link w:val="TextodebaloChar"/>
    <w:uiPriority w:val="99"/>
    <w:semiHidden/>
    <w:unhideWhenUsed/>
    <w:rsid w:val="003952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9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1300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12</cp:revision>
  <cp:lastPrinted>2026-06-09T13:17:00Z</cp:lastPrinted>
  <dcterms:created xsi:type="dcterms:W3CDTF">2026-05-12T11:10:00Z</dcterms:created>
  <dcterms:modified xsi:type="dcterms:W3CDTF">2026-06-23T12:06:00Z</dcterms:modified>
</cp:coreProperties>
</file>