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E5A" w:rsidRDefault="00777E5A" w:rsidP="00777E5A">
      <w:pPr>
        <w:pStyle w:val="Corpodetexto"/>
        <w:jc w:val="both"/>
        <w:rPr>
          <w:rFonts w:ascii="Arial" w:hAnsi="Arial" w:cs="Arial"/>
          <w:b w:val="0"/>
        </w:rPr>
      </w:pP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Invocando a proteção de Deus declaro aberta a 1ª Sessão Ordinária do 1º ano Legislativo da 9º Legislatura do Município de Alegria – RS, aos 11 dias do mês de janeiro do ano de 2021:</w:t>
      </w:r>
    </w:p>
    <w:p w:rsidR="00777E5A" w:rsidRDefault="00777E5A" w:rsidP="00777E5A">
      <w:pPr>
        <w:pStyle w:val="Corpodetexto"/>
        <w:jc w:val="both"/>
        <w:rPr>
          <w:rFonts w:ascii="Arial" w:hAnsi="Arial" w:cs="Arial"/>
        </w:rPr>
      </w:pPr>
    </w:p>
    <w:p w:rsidR="00777E5A" w:rsidRDefault="00777E5A" w:rsidP="00777E5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Leitura da passagem Bíblica</w:t>
      </w:r>
      <w:r w:rsidRPr="00A015D1">
        <w:rPr>
          <w:rFonts w:ascii="Arial" w:hAnsi="Arial" w:cs="Arial"/>
        </w:rPr>
        <w:t xml:space="preserve">: </w:t>
      </w:r>
      <w:r w:rsidRPr="00A015D1">
        <w:rPr>
          <w:rFonts w:ascii="Arial" w:hAnsi="Arial" w:cs="Arial"/>
          <w:b/>
          <w:bCs/>
        </w:rPr>
        <w:t>“</w:t>
      </w:r>
      <w:r w:rsidRPr="00A015D1">
        <w:rPr>
          <w:rFonts w:ascii="Arial" w:hAnsi="Arial" w:cs="Arial"/>
          <w:b/>
        </w:rPr>
        <w:t>Desconhecem o caminho da paz, nem há justiça nos seus passos; fizeram para si veredas tortuosas; quem anda por elas não conhece a paz.” Isaias 59, 8.</w:t>
      </w:r>
    </w:p>
    <w:p w:rsidR="00777E5A" w:rsidRDefault="00777E5A" w:rsidP="00777E5A">
      <w:pPr>
        <w:jc w:val="both"/>
        <w:rPr>
          <w:rFonts w:ascii="Arial" w:hAnsi="Arial" w:cs="Arial"/>
        </w:rPr>
      </w:pP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Solicito a Secretária, Vereadora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a verificação de Quórum.</w:t>
      </w:r>
    </w:p>
    <w:p w:rsidR="00777E5A" w:rsidRDefault="00777E5A" w:rsidP="00777E5A">
      <w:pPr>
        <w:jc w:val="both"/>
        <w:rPr>
          <w:rFonts w:ascii="Arial" w:hAnsi="Arial" w:cs="Arial"/>
        </w:rPr>
      </w:pP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 Secretária a leitura do Expediente:</w:t>
      </w:r>
    </w:p>
    <w:p w:rsidR="00777E5A" w:rsidRDefault="00777E5A" w:rsidP="00777E5A">
      <w:pPr>
        <w:jc w:val="both"/>
        <w:rPr>
          <w:rFonts w:ascii="Arial" w:hAnsi="Arial" w:cs="Arial"/>
        </w:rPr>
      </w:pPr>
    </w:p>
    <w:p w:rsidR="00777E5A" w:rsidRDefault="00777E5A" w:rsidP="00777E5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Eleição e formação da Comissão Mista Única Permanente com a atribuição de emitir relatório e parecer sobre o exame das proposições, para o período de 01 ano, composta por 03 vereadores, respeitando o disposto no Regimento Interno.</w:t>
      </w:r>
    </w:p>
    <w:p w:rsidR="00777E5A" w:rsidRDefault="00777E5A" w:rsidP="00777E5A">
      <w:pPr>
        <w:jc w:val="both"/>
        <w:rPr>
          <w:rFonts w:ascii="Arial" w:hAnsi="Arial" w:cs="Arial"/>
        </w:rPr>
      </w:pP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O EXPEDIENTE ÚNICO:</w:t>
      </w:r>
    </w:p>
    <w:p w:rsidR="00777E5A" w:rsidRDefault="00777E5A" w:rsidP="00777E5A">
      <w:pPr>
        <w:jc w:val="both"/>
        <w:rPr>
          <w:rFonts w:ascii="Arial" w:hAnsi="Arial" w:cs="Arial"/>
        </w:rPr>
      </w:pP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Valdir </w:t>
      </w:r>
      <w:proofErr w:type="spellStart"/>
      <w:r>
        <w:rPr>
          <w:rFonts w:ascii="Arial" w:hAnsi="Arial" w:cs="Arial"/>
        </w:rPr>
        <w:t>Welter</w:t>
      </w:r>
      <w:proofErr w:type="spellEnd"/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Seconi</w:t>
      </w:r>
      <w:proofErr w:type="spellEnd"/>
      <w:r>
        <w:rPr>
          <w:rFonts w:ascii="Arial" w:hAnsi="Arial" w:cs="Arial"/>
        </w:rPr>
        <w:t xml:space="preserve"> </w:t>
      </w: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Ver: Valdir Fernandes Rodrigues</w:t>
      </w: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</w:t>
      </w: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777E5A" w:rsidRDefault="00777E5A" w:rsidP="00777E5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Norton </w:t>
      </w:r>
      <w:proofErr w:type="spellStart"/>
      <w:r>
        <w:rPr>
          <w:rFonts w:ascii="Arial" w:hAnsi="Arial" w:cs="Arial"/>
        </w:rPr>
        <w:t>Filipin</w:t>
      </w:r>
      <w:proofErr w:type="spellEnd"/>
    </w:p>
    <w:p w:rsidR="00777E5A" w:rsidRDefault="00777E5A" w:rsidP="00777E5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  <w:bCs/>
        </w:rPr>
        <w:t>Nelci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Dymkovski</w:t>
      </w:r>
      <w:proofErr w:type="spellEnd"/>
      <w:r>
        <w:rPr>
          <w:rFonts w:ascii="Arial" w:hAnsi="Arial" w:cs="Arial"/>
          <w:bCs/>
        </w:rPr>
        <w:t xml:space="preserve"> </w:t>
      </w:r>
    </w:p>
    <w:p w:rsidR="00777E5A" w:rsidRDefault="00777E5A" w:rsidP="00777E5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Marilene Correa </w:t>
      </w:r>
    </w:p>
    <w:p w:rsidR="00777E5A" w:rsidRDefault="00777E5A" w:rsidP="00777E5A">
      <w:pPr>
        <w:jc w:val="both"/>
        <w:rPr>
          <w:rFonts w:ascii="Arial" w:hAnsi="Arial" w:cs="Arial"/>
          <w:bCs/>
        </w:rPr>
      </w:pP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APRESENTAÇÃO DE CHAPA:</w:t>
      </w:r>
    </w:p>
    <w:p w:rsidR="00777E5A" w:rsidRDefault="00777E5A" w:rsidP="00777E5A">
      <w:pPr>
        <w:jc w:val="both"/>
        <w:rPr>
          <w:rFonts w:ascii="Arial" w:hAnsi="Arial" w:cs="Arial"/>
        </w:rPr>
      </w:pPr>
    </w:p>
    <w:p w:rsidR="00A015D1" w:rsidRDefault="00A015D1" w:rsidP="00777E5A">
      <w:pPr>
        <w:jc w:val="both"/>
        <w:rPr>
          <w:rFonts w:ascii="Arial" w:hAnsi="Arial" w:cs="Arial"/>
        </w:rPr>
      </w:pPr>
    </w:p>
    <w:p w:rsidR="00777E5A" w:rsidRDefault="00777E5A" w:rsidP="00777E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</w:t>
      </w:r>
      <w:r w:rsidR="003E1EF1">
        <w:rPr>
          <w:rFonts w:ascii="Arial" w:hAnsi="Arial" w:cs="Arial"/>
        </w:rPr>
        <w:t xml:space="preserve"> ABERTO O ESPAÇO PARA VOTAÇÃO DA CHAPA DA COMISSÃO MISTA ÚNICA PERMANENTE.</w:t>
      </w:r>
      <w:bookmarkStart w:id="0" w:name="_GoBack"/>
      <w:bookmarkEnd w:id="0"/>
    </w:p>
    <w:p w:rsidR="00777E5A" w:rsidRDefault="00777E5A" w:rsidP="00777E5A">
      <w:pPr>
        <w:jc w:val="both"/>
        <w:rPr>
          <w:rFonts w:ascii="Arial" w:hAnsi="Arial" w:cs="Arial"/>
        </w:rPr>
      </w:pPr>
    </w:p>
    <w:p w:rsidR="00777E5A" w:rsidRDefault="00777E5A" w:rsidP="00777E5A">
      <w:pPr>
        <w:tabs>
          <w:tab w:val="left" w:pos="190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Agradeço a presença de todos, solicito ao secretário a lavratura da ATA, encerro a 1ª Sessão Ordinária e convido a todos para participar da 2ª sessão ordinária a realizar-se no dia 25 de janeiro de 2021.</w:t>
      </w:r>
    </w:p>
    <w:p w:rsidR="00777E5A" w:rsidRDefault="00777E5A" w:rsidP="00777E5A"/>
    <w:p w:rsidR="00777E5A" w:rsidRDefault="00777E5A" w:rsidP="00777E5A"/>
    <w:p w:rsidR="00777E5A" w:rsidRDefault="00777E5A" w:rsidP="00777E5A"/>
    <w:p w:rsidR="00777E5A" w:rsidRDefault="00777E5A" w:rsidP="00777E5A"/>
    <w:p w:rsidR="00777E5A" w:rsidRDefault="00777E5A" w:rsidP="00777E5A"/>
    <w:p w:rsidR="00175FDA" w:rsidRDefault="00175FDA"/>
    <w:sectPr w:rsidR="00175F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5A"/>
    <w:rsid w:val="00175FDA"/>
    <w:rsid w:val="003E1EF1"/>
    <w:rsid w:val="00777E5A"/>
    <w:rsid w:val="00A0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9F4DB-F9E6-4C53-8077-B1BBED4B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777E5A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777E5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8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2021-01-08T10:55:00Z</dcterms:created>
  <dcterms:modified xsi:type="dcterms:W3CDTF">2021-01-11T22:41:00Z</dcterms:modified>
</cp:coreProperties>
</file>