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6742D" w14:textId="77777777" w:rsidR="0061717E" w:rsidRPr="00C42581" w:rsidRDefault="0061717E">
      <w:pPr>
        <w:pStyle w:val="Ttulo1"/>
        <w:tabs>
          <w:tab w:val="left" w:pos="5618"/>
        </w:tabs>
        <w:spacing w:before="93"/>
        <w:rPr>
          <w:rFonts w:ascii="Times New Roman" w:hAnsi="Times New Roman" w:cs="Times New Roman"/>
          <w:sz w:val="24"/>
          <w:szCs w:val="24"/>
          <w:lang w:val="pt-BR"/>
        </w:rPr>
      </w:pPr>
    </w:p>
    <w:p w14:paraId="0D580A9E" w14:textId="2A705D8B" w:rsidR="00392DAE" w:rsidRPr="00F559C5" w:rsidRDefault="00FC3612">
      <w:pPr>
        <w:pStyle w:val="Ttulo1"/>
        <w:tabs>
          <w:tab w:val="left" w:pos="5618"/>
        </w:tabs>
        <w:spacing w:before="93"/>
        <w:rPr>
          <w:rFonts w:ascii="Times New Roman" w:hAnsi="Times New Roman" w:cs="Times New Roman"/>
          <w:sz w:val="24"/>
          <w:szCs w:val="24"/>
          <w:lang w:val="pt-BR"/>
        </w:rPr>
      </w:pPr>
      <w:r w:rsidRPr="00F559C5">
        <w:rPr>
          <w:rFonts w:ascii="Times New Roman" w:hAnsi="Times New Roman" w:cs="Times New Roman"/>
          <w:sz w:val="24"/>
          <w:szCs w:val="24"/>
          <w:lang w:val="pt-BR"/>
        </w:rPr>
        <w:t>PROJETO DE LEI</w:t>
      </w:r>
      <w:r w:rsidRPr="00F559C5">
        <w:rPr>
          <w:rFonts w:ascii="Times New Roman" w:hAnsi="Times New Roman" w:cs="Times New Roman"/>
          <w:spacing w:val="-5"/>
          <w:sz w:val="24"/>
          <w:szCs w:val="24"/>
          <w:lang w:val="pt-BR"/>
        </w:rPr>
        <w:t xml:space="preserve"> </w:t>
      </w:r>
      <w:r w:rsidRPr="00F559C5">
        <w:rPr>
          <w:rFonts w:ascii="Times New Roman" w:hAnsi="Times New Roman" w:cs="Times New Roman"/>
          <w:sz w:val="24"/>
          <w:szCs w:val="24"/>
          <w:lang w:val="pt-BR"/>
        </w:rPr>
        <w:t>Nº</w:t>
      </w:r>
      <w:r w:rsidRPr="00F559C5">
        <w:rPr>
          <w:rFonts w:ascii="Times New Roman" w:hAnsi="Times New Roman" w:cs="Times New Roman"/>
          <w:spacing w:val="-2"/>
          <w:sz w:val="24"/>
          <w:szCs w:val="24"/>
          <w:lang w:val="pt-BR"/>
        </w:rPr>
        <w:t xml:space="preserve"> </w:t>
      </w:r>
      <w:r w:rsidR="00997BF9" w:rsidRPr="00F559C5">
        <w:rPr>
          <w:rFonts w:ascii="Times New Roman" w:hAnsi="Times New Roman" w:cs="Times New Roman"/>
          <w:sz w:val="24"/>
          <w:szCs w:val="24"/>
          <w:lang w:val="pt-BR"/>
        </w:rPr>
        <w:t>061</w:t>
      </w:r>
      <w:r w:rsidR="006F6A57" w:rsidRPr="00F559C5">
        <w:rPr>
          <w:rFonts w:ascii="Times New Roman" w:hAnsi="Times New Roman" w:cs="Times New Roman"/>
          <w:sz w:val="24"/>
          <w:szCs w:val="24"/>
          <w:lang w:val="pt-BR"/>
        </w:rPr>
        <w:t>/202</w:t>
      </w:r>
      <w:r w:rsidR="00325BE4" w:rsidRPr="00F559C5">
        <w:rPr>
          <w:rFonts w:ascii="Times New Roman" w:hAnsi="Times New Roman" w:cs="Times New Roman"/>
          <w:sz w:val="24"/>
          <w:szCs w:val="24"/>
          <w:lang w:val="pt-BR"/>
        </w:rPr>
        <w:t>3</w:t>
      </w:r>
      <w:r w:rsidR="006F6A57" w:rsidRPr="00F559C5">
        <w:rPr>
          <w:rFonts w:ascii="Times New Roman" w:hAnsi="Times New Roman" w:cs="Times New Roman"/>
          <w:sz w:val="24"/>
          <w:szCs w:val="24"/>
          <w:lang w:val="pt-BR"/>
        </w:rPr>
        <w:t xml:space="preserve">              </w:t>
      </w:r>
      <w:r w:rsidR="00AC243C" w:rsidRPr="00F559C5">
        <w:rPr>
          <w:rFonts w:ascii="Times New Roman" w:hAnsi="Times New Roman" w:cs="Times New Roman"/>
          <w:sz w:val="24"/>
          <w:szCs w:val="24"/>
          <w:lang w:val="pt-BR"/>
        </w:rPr>
        <w:t xml:space="preserve">        </w:t>
      </w:r>
      <w:r w:rsidR="006F6A57" w:rsidRPr="00F559C5">
        <w:rPr>
          <w:rFonts w:ascii="Times New Roman" w:hAnsi="Times New Roman" w:cs="Times New Roman"/>
          <w:sz w:val="24"/>
          <w:szCs w:val="24"/>
          <w:lang w:val="pt-BR"/>
        </w:rPr>
        <w:t xml:space="preserve">          </w:t>
      </w:r>
      <w:r w:rsidR="00CE6EF8" w:rsidRPr="00F559C5">
        <w:rPr>
          <w:rFonts w:ascii="Times New Roman" w:hAnsi="Times New Roman" w:cs="Times New Roman"/>
          <w:sz w:val="24"/>
          <w:szCs w:val="24"/>
          <w:lang w:val="pt-BR"/>
        </w:rPr>
        <w:t xml:space="preserve">DE </w:t>
      </w:r>
      <w:r w:rsidR="00F559C5" w:rsidRPr="00F559C5">
        <w:rPr>
          <w:rFonts w:ascii="Times New Roman" w:hAnsi="Times New Roman" w:cs="Times New Roman"/>
          <w:sz w:val="24"/>
          <w:szCs w:val="24"/>
          <w:lang w:val="pt-BR"/>
        </w:rPr>
        <w:t xml:space="preserve">09 </w:t>
      </w:r>
      <w:r w:rsidR="00997BF9" w:rsidRPr="00F559C5">
        <w:rPr>
          <w:rFonts w:ascii="Times New Roman" w:hAnsi="Times New Roman" w:cs="Times New Roman"/>
          <w:sz w:val="24"/>
          <w:szCs w:val="24"/>
          <w:lang w:val="pt-BR"/>
        </w:rPr>
        <w:t>DE AGOSTO</w:t>
      </w:r>
      <w:r w:rsidR="00560508" w:rsidRPr="00F559C5">
        <w:rPr>
          <w:rFonts w:ascii="Times New Roman" w:hAnsi="Times New Roman" w:cs="Times New Roman"/>
          <w:sz w:val="24"/>
          <w:szCs w:val="24"/>
          <w:lang w:val="pt-BR"/>
        </w:rPr>
        <w:t xml:space="preserve"> </w:t>
      </w:r>
      <w:r w:rsidRPr="00F559C5">
        <w:rPr>
          <w:rFonts w:ascii="Times New Roman" w:hAnsi="Times New Roman" w:cs="Times New Roman"/>
          <w:sz w:val="24"/>
          <w:szCs w:val="24"/>
          <w:lang w:val="pt-BR"/>
        </w:rPr>
        <w:t>DE</w:t>
      </w:r>
      <w:r w:rsidRPr="00F559C5">
        <w:rPr>
          <w:rFonts w:ascii="Times New Roman" w:hAnsi="Times New Roman" w:cs="Times New Roman"/>
          <w:spacing w:val="-10"/>
          <w:sz w:val="24"/>
          <w:szCs w:val="24"/>
          <w:lang w:val="pt-BR"/>
        </w:rPr>
        <w:t xml:space="preserve"> </w:t>
      </w:r>
      <w:r w:rsidRPr="00F559C5">
        <w:rPr>
          <w:rFonts w:ascii="Times New Roman" w:hAnsi="Times New Roman" w:cs="Times New Roman"/>
          <w:sz w:val="24"/>
          <w:szCs w:val="24"/>
          <w:lang w:val="pt-BR"/>
        </w:rPr>
        <w:t>202</w:t>
      </w:r>
      <w:r w:rsidR="00EC194F" w:rsidRPr="00F559C5">
        <w:rPr>
          <w:rFonts w:ascii="Times New Roman" w:hAnsi="Times New Roman" w:cs="Times New Roman"/>
          <w:sz w:val="24"/>
          <w:szCs w:val="24"/>
          <w:lang w:val="pt-BR"/>
        </w:rPr>
        <w:t>3</w:t>
      </w:r>
      <w:r w:rsidRPr="00F559C5">
        <w:rPr>
          <w:rFonts w:ascii="Times New Roman" w:hAnsi="Times New Roman" w:cs="Times New Roman"/>
          <w:sz w:val="24"/>
          <w:szCs w:val="24"/>
          <w:lang w:val="pt-BR"/>
        </w:rPr>
        <w:t>.</w:t>
      </w:r>
    </w:p>
    <w:p w14:paraId="059BFAF0" w14:textId="77777777" w:rsidR="00392DAE" w:rsidRPr="00F559C5" w:rsidRDefault="00392DAE">
      <w:pPr>
        <w:pStyle w:val="Corpodetexto"/>
        <w:rPr>
          <w:rFonts w:ascii="Times New Roman" w:hAnsi="Times New Roman" w:cs="Times New Roman"/>
          <w:b/>
          <w:sz w:val="24"/>
          <w:szCs w:val="24"/>
          <w:lang w:val="pt-BR"/>
        </w:rPr>
      </w:pPr>
    </w:p>
    <w:p w14:paraId="6236C3A7" w14:textId="487F19C6" w:rsidR="00EB51D2" w:rsidRPr="00F559C5" w:rsidRDefault="00EB51D2" w:rsidP="00EB51D2">
      <w:pPr>
        <w:spacing w:line="276" w:lineRule="auto"/>
        <w:ind w:left="2937" w:right="115"/>
        <w:jc w:val="both"/>
        <w:rPr>
          <w:rFonts w:ascii="Times New Roman" w:hAnsi="Times New Roman" w:cs="Times New Roman"/>
          <w:b/>
          <w:color w:val="000000" w:themeColor="text1"/>
          <w:sz w:val="24"/>
          <w:szCs w:val="24"/>
          <w:lang w:val="pt-BR"/>
        </w:rPr>
      </w:pPr>
      <w:bookmarkStart w:id="0" w:name="_Hlk100821151"/>
      <w:r w:rsidRPr="00F559C5">
        <w:rPr>
          <w:rStyle w:val="fontstyle01"/>
          <w:rFonts w:ascii="Times New Roman" w:hAnsi="Times New Roman" w:cs="Times New Roman"/>
          <w:b/>
          <w:bCs/>
          <w:color w:val="000000" w:themeColor="text1"/>
          <w:sz w:val="24"/>
          <w:szCs w:val="24"/>
          <w:lang w:val="pt-BR"/>
        </w:rPr>
        <w:t>“</w:t>
      </w:r>
      <w:bookmarkStart w:id="1" w:name="_Hlk110410146"/>
      <w:r w:rsidR="00997BF9" w:rsidRPr="00F559C5">
        <w:rPr>
          <w:rStyle w:val="fontstyle01"/>
          <w:rFonts w:ascii="Times New Roman" w:hAnsi="Times New Roman" w:cs="Times New Roman"/>
          <w:b/>
          <w:bCs/>
          <w:color w:val="000000" w:themeColor="text1"/>
          <w:sz w:val="24"/>
          <w:szCs w:val="24"/>
          <w:lang w:val="pt-BR"/>
        </w:rPr>
        <w:t>AUTORIZA A ABERTURA DE CRÉDITO ADICIONAL SUPLE</w:t>
      </w:r>
      <w:r w:rsidR="00793D9E" w:rsidRPr="00F559C5">
        <w:rPr>
          <w:rStyle w:val="fontstyle01"/>
          <w:rFonts w:ascii="Times New Roman" w:hAnsi="Times New Roman" w:cs="Times New Roman"/>
          <w:b/>
          <w:bCs/>
          <w:color w:val="000000" w:themeColor="text1"/>
          <w:sz w:val="24"/>
          <w:szCs w:val="24"/>
          <w:lang w:val="pt-BR"/>
        </w:rPr>
        <w:t>MENTAR E DÁ OUTRAS PROVIDÊNCIAS</w:t>
      </w:r>
      <w:r w:rsidRPr="00F559C5">
        <w:rPr>
          <w:rStyle w:val="fontstyle01"/>
          <w:rFonts w:ascii="Times New Roman" w:hAnsi="Times New Roman" w:cs="Times New Roman"/>
          <w:b/>
          <w:bCs/>
          <w:color w:val="000000" w:themeColor="text1"/>
          <w:sz w:val="24"/>
          <w:szCs w:val="24"/>
          <w:lang w:val="pt-BR"/>
        </w:rPr>
        <w:t>.</w:t>
      </w:r>
      <w:r w:rsidRPr="00F559C5">
        <w:rPr>
          <w:rFonts w:ascii="Times New Roman" w:hAnsi="Times New Roman" w:cs="Times New Roman"/>
          <w:b/>
          <w:color w:val="000000" w:themeColor="text1"/>
          <w:sz w:val="24"/>
          <w:szCs w:val="24"/>
          <w:lang w:val="pt-BR"/>
        </w:rPr>
        <w:t>”</w:t>
      </w:r>
      <w:bookmarkEnd w:id="0"/>
      <w:bookmarkEnd w:id="1"/>
    </w:p>
    <w:p w14:paraId="557F147B" w14:textId="77777777" w:rsidR="00392DAE" w:rsidRPr="00F559C5" w:rsidRDefault="00392DAE">
      <w:pPr>
        <w:pStyle w:val="Corpodetexto"/>
        <w:rPr>
          <w:rFonts w:ascii="Times New Roman" w:hAnsi="Times New Roman" w:cs="Times New Roman"/>
          <w:b/>
          <w:sz w:val="24"/>
          <w:szCs w:val="24"/>
          <w:lang w:val="pt-BR"/>
        </w:rPr>
      </w:pPr>
    </w:p>
    <w:p w14:paraId="34C38169" w14:textId="77777777" w:rsidR="00B0058A" w:rsidRPr="00F559C5" w:rsidRDefault="00B0058A">
      <w:pPr>
        <w:pStyle w:val="Corpodetexto"/>
        <w:rPr>
          <w:rFonts w:ascii="Times New Roman" w:hAnsi="Times New Roman" w:cs="Times New Roman"/>
          <w:b/>
          <w:sz w:val="24"/>
          <w:szCs w:val="24"/>
          <w:lang w:val="pt-BR"/>
        </w:rPr>
      </w:pPr>
    </w:p>
    <w:p w14:paraId="732F4308" w14:textId="2119818E" w:rsidR="00D113BF" w:rsidRPr="00F559C5" w:rsidRDefault="00670AC4" w:rsidP="00750316">
      <w:pPr>
        <w:pStyle w:val="Corpodetexto"/>
        <w:ind w:left="102" w:right="121" w:firstLine="2834"/>
        <w:jc w:val="both"/>
        <w:rPr>
          <w:rFonts w:ascii="Times New Roman" w:hAnsi="Times New Roman" w:cs="Times New Roman"/>
          <w:sz w:val="24"/>
          <w:szCs w:val="24"/>
          <w:lang w:val="pt-BR"/>
        </w:rPr>
      </w:pPr>
      <w:r w:rsidRPr="00F559C5">
        <w:rPr>
          <w:rFonts w:ascii="Times New Roman" w:hAnsi="Times New Roman" w:cs="Times New Roman"/>
          <w:b/>
          <w:bCs/>
          <w:sz w:val="24"/>
          <w:szCs w:val="24"/>
          <w:lang w:val="pt-BR"/>
        </w:rPr>
        <w:t>TERESINHA MARCZEWSKI ZAVASKI</w:t>
      </w:r>
      <w:r w:rsidRPr="00F559C5">
        <w:rPr>
          <w:rFonts w:ascii="Times New Roman" w:hAnsi="Times New Roman" w:cs="Times New Roman"/>
          <w:sz w:val="24"/>
          <w:szCs w:val="24"/>
          <w:lang w:val="pt-BR"/>
        </w:rPr>
        <w:t xml:space="preserve">, Prefeita Municipal de Alegria, Estado do Rio Grande do Sul, no uso de suas atribuições legais conferidas pela Lei </w:t>
      </w:r>
      <w:r w:rsidR="00C42581" w:rsidRPr="00F559C5">
        <w:rPr>
          <w:rFonts w:ascii="Times New Roman" w:hAnsi="Times New Roman" w:cs="Times New Roman"/>
          <w:sz w:val="24"/>
          <w:szCs w:val="24"/>
          <w:lang w:val="pt-BR"/>
        </w:rPr>
        <w:t>Orgânica</w:t>
      </w:r>
      <w:r w:rsidRPr="00F559C5">
        <w:rPr>
          <w:rFonts w:ascii="Times New Roman" w:hAnsi="Times New Roman" w:cs="Times New Roman"/>
          <w:sz w:val="24"/>
          <w:szCs w:val="24"/>
          <w:lang w:val="pt-BR"/>
        </w:rPr>
        <w:t xml:space="preserve"> Municipal, encaminha e propõe ao Legislativo Municipal o segui</w:t>
      </w:r>
      <w:r w:rsidR="00750316" w:rsidRPr="00F559C5">
        <w:rPr>
          <w:rFonts w:ascii="Times New Roman" w:hAnsi="Times New Roman" w:cs="Times New Roman"/>
          <w:sz w:val="24"/>
          <w:szCs w:val="24"/>
          <w:lang w:val="pt-BR"/>
        </w:rPr>
        <w:t>nte Projeto de Lei:</w:t>
      </w:r>
    </w:p>
    <w:p w14:paraId="0C8A76F8" w14:textId="22A04025" w:rsidR="009C1BCF" w:rsidRPr="00F559C5" w:rsidRDefault="009C1BCF" w:rsidP="009C1BCF">
      <w:pPr>
        <w:pStyle w:val="Corpodetexto"/>
        <w:ind w:right="117"/>
        <w:jc w:val="both"/>
        <w:rPr>
          <w:rFonts w:ascii="Times New Roman" w:hAnsi="Times New Roman" w:cs="Times New Roman"/>
          <w:bCs/>
          <w:color w:val="000000"/>
          <w:sz w:val="24"/>
          <w:szCs w:val="24"/>
          <w:lang w:val="pt-BR"/>
        </w:rPr>
      </w:pPr>
    </w:p>
    <w:p w14:paraId="054B368F" w14:textId="36B700E6" w:rsidR="00997BF9" w:rsidRPr="00F559C5" w:rsidRDefault="00997BF9" w:rsidP="00997BF9">
      <w:pPr>
        <w:pStyle w:val="Corpodetexto"/>
        <w:ind w:right="117"/>
        <w:jc w:val="both"/>
        <w:rPr>
          <w:rFonts w:ascii="Times New Roman" w:hAnsi="Times New Roman" w:cs="Times New Roman"/>
          <w:bCs/>
          <w:color w:val="000000"/>
          <w:sz w:val="24"/>
          <w:szCs w:val="24"/>
          <w:lang w:val="pt-BR"/>
        </w:rPr>
      </w:pPr>
      <w:r w:rsidRPr="00F559C5">
        <w:rPr>
          <w:rFonts w:ascii="Times New Roman" w:hAnsi="Times New Roman" w:cs="Times New Roman"/>
          <w:b/>
          <w:bCs/>
          <w:color w:val="000000"/>
          <w:sz w:val="24"/>
          <w:szCs w:val="24"/>
          <w:lang w:val="pt-BR"/>
        </w:rPr>
        <w:t xml:space="preserve">        Art. 1º</w:t>
      </w:r>
      <w:r w:rsidRPr="00F559C5">
        <w:rPr>
          <w:rFonts w:ascii="Times New Roman" w:hAnsi="Times New Roman" w:cs="Times New Roman"/>
          <w:bCs/>
          <w:color w:val="000000"/>
          <w:sz w:val="24"/>
          <w:szCs w:val="24"/>
          <w:lang w:val="pt-BR"/>
        </w:rPr>
        <w:t xml:space="preserve"> - Fica o Poder Executivo Municipal autorizado a abrir crédito adicional suplementar</w:t>
      </w:r>
      <w:r w:rsidR="00793D9E" w:rsidRPr="00F559C5">
        <w:rPr>
          <w:rFonts w:ascii="Times New Roman" w:hAnsi="Times New Roman" w:cs="Times New Roman"/>
          <w:bCs/>
          <w:color w:val="000000"/>
          <w:sz w:val="24"/>
          <w:szCs w:val="24"/>
          <w:lang w:val="pt-BR"/>
        </w:rPr>
        <w:t>, no valor de R$ 1.200.000,00 (um milhão e duzentos mil reais)</w:t>
      </w:r>
      <w:r w:rsidRPr="00F559C5">
        <w:rPr>
          <w:rFonts w:ascii="Times New Roman" w:hAnsi="Times New Roman" w:cs="Times New Roman"/>
          <w:bCs/>
          <w:color w:val="000000"/>
          <w:sz w:val="24"/>
          <w:szCs w:val="24"/>
          <w:lang w:val="pt-BR"/>
        </w:rPr>
        <w:t xml:space="preserve"> na seguinte dotação orçamentária da Lei de Meios Vigente: </w:t>
      </w:r>
    </w:p>
    <w:p w14:paraId="715E409C" w14:textId="77777777" w:rsidR="00997BF9" w:rsidRPr="00F559C5" w:rsidRDefault="00997BF9" w:rsidP="00997BF9">
      <w:pPr>
        <w:pStyle w:val="Corpodetexto"/>
        <w:ind w:right="117"/>
        <w:jc w:val="both"/>
        <w:rPr>
          <w:rFonts w:ascii="Times New Roman" w:hAnsi="Times New Roman" w:cs="Times New Roman"/>
          <w:bCs/>
          <w:color w:val="000000"/>
          <w:sz w:val="24"/>
          <w:szCs w:val="24"/>
          <w:lang w:val="pt-BR"/>
        </w:rPr>
      </w:pPr>
    </w:p>
    <w:p w14:paraId="3178C69F" w14:textId="7DD25CD7" w:rsidR="00997BF9" w:rsidRPr="00F559C5" w:rsidRDefault="00997BF9" w:rsidP="00997BF9">
      <w:pPr>
        <w:pStyle w:val="Corpodetexto"/>
        <w:ind w:right="117"/>
        <w:jc w:val="both"/>
        <w:rPr>
          <w:rFonts w:ascii="Times New Roman" w:hAnsi="Times New Roman" w:cs="Times New Roman"/>
          <w:bCs/>
          <w:color w:val="000000"/>
          <w:sz w:val="24"/>
          <w:szCs w:val="24"/>
          <w:lang w:val="pt-BR"/>
        </w:rPr>
      </w:pPr>
      <w:r w:rsidRPr="00F559C5">
        <w:rPr>
          <w:rFonts w:ascii="Times New Roman" w:hAnsi="Times New Roman" w:cs="Times New Roman"/>
          <w:bCs/>
          <w:color w:val="000000"/>
          <w:sz w:val="24"/>
          <w:szCs w:val="24"/>
          <w:lang w:val="pt-BR"/>
        </w:rPr>
        <w:t xml:space="preserve">ÓRGÃO – 14 – ENCARGOS GERAIS </w:t>
      </w:r>
    </w:p>
    <w:p w14:paraId="01687DDC" w14:textId="1363185A" w:rsidR="00997BF9" w:rsidRPr="00F559C5" w:rsidRDefault="00997BF9" w:rsidP="00997BF9">
      <w:pPr>
        <w:pStyle w:val="Corpodetexto"/>
        <w:ind w:right="117"/>
        <w:jc w:val="both"/>
        <w:rPr>
          <w:rFonts w:ascii="Times New Roman" w:hAnsi="Times New Roman" w:cs="Times New Roman"/>
          <w:bCs/>
          <w:color w:val="000000"/>
          <w:sz w:val="24"/>
          <w:szCs w:val="24"/>
          <w:lang w:val="pt-BR"/>
        </w:rPr>
      </w:pPr>
      <w:r w:rsidRPr="00F559C5">
        <w:rPr>
          <w:rFonts w:ascii="Times New Roman" w:hAnsi="Times New Roman" w:cs="Times New Roman"/>
          <w:bCs/>
          <w:color w:val="000000"/>
          <w:sz w:val="24"/>
          <w:szCs w:val="24"/>
          <w:lang w:val="pt-BR"/>
        </w:rPr>
        <w:t>UNIDADE – 14.01 – D</w:t>
      </w:r>
      <w:r w:rsidR="0092304A" w:rsidRPr="00F559C5">
        <w:rPr>
          <w:rFonts w:ascii="Times New Roman" w:hAnsi="Times New Roman" w:cs="Times New Roman"/>
          <w:bCs/>
          <w:color w:val="000000"/>
          <w:sz w:val="24"/>
          <w:szCs w:val="24"/>
          <w:lang w:val="pt-BR"/>
        </w:rPr>
        <w:t>ESPESAS COM OPERAÇÕES ESPECIAIS</w:t>
      </w:r>
    </w:p>
    <w:p w14:paraId="20B107F6" w14:textId="32940AF1" w:rsidR="00997BF9" w:rsidRPr="00F559C5" w:rsidRDefault="00F559C5" w:rsidP="00997BF9">
      <w:pPr>
        <w:pStyle w:val="Corpodetexto"/>
        <w:ind w:right="117"/>
        <w:jc w:val="both"/>
        <w:rPr>
          <w:rFonts w:ascii="Times New Roman" w:hAnsi="Times New Roman" w:cs="Times New Roman"/>
          <w:bCs/>
          <w:color w:val="000000"/>
          <w:sz w:val="24"/>
          <w:szCs w:val="24"/>
          <w:lang w:val="pt-BR"/>
        </w:rPr>
      </w:pPr>
      <w:r w:rsidRPr="00F559C5">
        <w:rPr>
          <w:rFonts w:ascii="Times New Roman" w:hAnsi="Times New Roman" w:cs="Times New Roman"/>
          <w:bCs/>
          <w:color w:val="000000"/>
          <w:sz w:val="24"/>
          <w:szCs w:val="24"/>
          <w:lang w:val="pt-BR"/>
        </w:rPr>
        <w:t xml:space="preserve">ELEMENTO </w:t>
      </w:r>
      <w:r w:rsidR="004E1CFB" w:rsidRPr="00F559C5">
        <w:rPr>
          <w:rFonts w:ascii="Times New Roman" w:hAnsi="Times New Roman" w:cs="Times New Roman"/>
          <w:bCs/>
          <w:color w:val="000000"/>
          <w:sz w:val="24"/>
          <w:szCs w:val="24"/>
          <w:lang w:val="pt-BR"/>
        </w:rPr>
        <w:t>–</w:t>
      </w:r>
      <w:r w:rsidR="0092304A" w:rsidRPr="00F559C5">
        <w:rPr>
          <w:rFonts w:ascii="Times New Roman" w:hAnsi="Times New Roman" w:cs="Times New Roman"/>
          <w:bCs/>
          <w:color w:val="000000"/>
          <w:sz w:val="24"/>
          <w:szCs w:val="24"/>
          <w:lang w:val="pt-BR"/>
        </w:rPr>
        <w:t xml:space="preserve"> </w:t>
      </w:r>
      <w:proofErr w:type="gramStart"/>
      <w:r w:rsidR="00734508">
        <w:rPr>
          <w:rFonts w:ascii="Times New Roman" w:hAnsi="Times New Roman" w:cs="Times New Roman"/>
          <w:bCs/>
          <w:color w:val="000000"/>
          <w:sz w:val="24"/>
          <w:szCs w:val="24"/>
          <w:lang w:val="pt-BR"/>
        </w:rPr>
        <w:t>339197000000 AMORTIZAÇÃO</w:t>
      </w:r>
      <w:proofErr w:type="gramEnd"/>
      <w:r w:rsidR="00997BF9" w:rsidRPr="00F559C5">
        <w:rPr>
          <w:rFonts w:ascii="Times New Roman" w:hAnsi="Times New Roman" w:cs="Times New Roman"/>
          <w:bCs/>
          <w:color w:val="000000"/>
          <w:sz w:val="24"/>
          <w:szCs w:val="24"/>
          <w:lang w:val="pt-BR"/>
        </w:rPr>
        <w:t xml:space="preserve"> DO PASSIVO </w:t>
      </w:r>
      <w:r w:rsidRPr="00F559C5">
        <w:rPr>
          <w:rFonts w:ascii="Times New Roman" w:hAnsi="Times New Roman" w:cs="Times New Roman"/>
          <w:bCs/>
          <w:color w:val="000000"/>
          <w:sz w:val="24"/>
          <w:szCs w:val="24"/>
          <w:lang w:val="pt-BR"/>
        </w:rPr>
        <w:t>ATUARIAL..</w:t>
      </w:r>
      <w:r w:rsidR="00734508">
        <w:rPr>
          <w:rFonts w:ascii="Times New Roman" w:hAnsi="Times New Roman" w:cs="Times New Roman"/>
          <w:bCs/>
          <w:color w:val="000000"/>
          <w:sz w:val="24"/>
          <w:szCs w:val="24"/>
          <w:lang w:val="pt-BR"/>
        </w:rPr>
        <w:t>........</w:t>
      </w:r>
      <w:r w:rsidRPr="00F559C5">
        <w:rPr>
          <w:rFonts w:ascii="Times New Roman" w:hAnsi="Times New Roman" w:cs="Times New Roman"/>
          <w:bCs/>
          <w:color w:val="000000"/>
          <w:sz w:val="24"/>
          <w:szCs w:val="24"/>
          <w:lang w:val="pt-BR"/>
        </w:rPr>
        <w:t>.</w:t>
      </w:r>
      <w:r w:rsidR="00997BF9" w:rsidRPr="00F559C5">
        <w:rPr>
          <w:rFonts w:ascii="Times New Roman" w:hAnsi="Times New Roman" w:cs="Times New Roman"/>
          <w:bCs/>
          <w:color w:val="000000"/>
          <w:sz w:val="24"/>
          <w:szCs w:val="24"/>
          <w:lang w:val="pt-BR"/>
        </w:rPr>
        <w:t xml:space="preserve">R$1.200.000,00 </w:t>
      </w:r>
    </w:p>
    <w:p w14:paraId="26F4CA4A" w14:textId="74D1A409" w:rsidR="00997BF9" w:rsidRPr="00F559C5" w:rsidRDefault="00997BF9" w:rsidP="00997BF9">
      <w:pPr>
        <w:pStyle w:val="Corpodetexto"/>
        <w:ind w:right="117"/>
        <w:jc w:val="both"/>
        <w:rPr>
          <w:rFonts w:ascii="Times New Roman" w:hAnsi="Times New Roman" w:cs="Times New Roman"/>
          <w:bCs/>
          <w:color w:val="000000"/>
          <w:sz w:val="24"/>
          <w:szCs w:val="24"/>
          <w:lang w:val="pt-BR"/>
        </w:rPr>
      </w:pPr>
      <w:r w:rsidRPr="00F559C5">
        <w:rPr>
          <w:rFonts w:ascii="Times New Roman" w:hAnsi="Times New Roman" w:cs="Times New Roman"/>
          <w:bCs/>
          <w:color w:val="000000"/>
          <w:sz w:val="24"/>
          <w:szCs w:val="24"/>
          <w:lang w:val="pt-BR"/>
        </w:rPr>
        <w:t>REDUZIDA – 804</w:t>
      </w:r>
    </w:p>
    <w:p w14:paraId="00F883A0" w14:textId="77777777" w:rsidR="00997BF9" w:rsidRPr="00F559C5" w:rsidRDefault="00997BF9" w:rsidP="009C1BCF">
      <w:pPr>
        <w:pStyle w:val="Corpodetexto"/>
        <w:ind w:right="117"/>
        <w:jc w:val="both"/>
        <w:rPr>
          <w:rFonts w:ascii="Times New Roman" w:hAnsi="Times New Roman" w:cs="Times New Roman"/>
          <w:bCs/>
          <w:color w:val="000000"/>
          <w:sz w:val="24"/>
          <w:szCs w:val="24"/>
          <w:lang w:val="pt-BR"/>
        </w:rPr>
      </w:pPr>
    </w:p>
    <w:p w14:paraId="7655D91F" w14:textId="7EDBDE51" w:rsidR="00997BF9" w:rsidRPr="00F559C5" w:rsidRDefault="00997BF9" w:rsidP="00997BF9">
      <w:pPr>
        <w:pStyle w:val="Corpodetexto"/>
        <w:ind w:right="117"/>
        <w:jc w:val="both"/>
        <w:rPr>
          <w:rFonts w:ascii="Times New Roman" w:hAnsi="Times New Roman" w:cs="Times New Roman"/>
          <w:bCs/>
          <w:color w:val="000000"/>
          <w:sz w:val="24"/>
          <w:szCs w:val="24"/>
          <w:lang w:val="pt-BR"/>
        </w:rPr>
      </w:pPr>
      <w:r w:rsidRPr="00F559C5">
        <w:rPr>
          <w:rFonts w:ascii="Times New Roman" w:hAnsi="Times New Roman" w:cs="Times New Roman"/>
          <w:b/>
          <w:bCs/>
          <w:color w:val="000000"/>
          <w:sz w:val="24"/>
          <w:szCs w:val="24"/>
          <w:lang w:val="pt-BR"/>
        </w:rPr>
        <w:t xml:space="preserve">        </w:t>
      </w:r>
      <w:r w:rsidR="00793D9E" w:rsidRPr="00F559C5">
        <w:rPr>
          <w:rFonts w:ascii="Times New Roman" w:hAnsi="Times New Roman" w:cs="Times New Roman"/>
          <w:b/>
          <w:bCs/>
          <w:color w:val="000000"/>
          <w:sz w:val="24"/>
          <w:szCs w:val="24"/>
          <w:lang w:val="pt-BR"/>
        </w:rPr>
        <w:t xml:space="preserve">Art. 2º - </w:t>
      </w:r>
      <w:r w:rsidRPr="00F559C5">
        <w:rPr>
          <w:rFonts w:ascii="Times New Roman" w:hAnsi="Times New Roman" w:cs="Times New Roman"/>
          <w:bCs/>
          <w:color w:val="000000"/>
          <w:sz w:val="24"/>
          <w:szCs w:val="24"/>
          <w:lang w:val="pt-BR"/>
        </w:rPr>
        <w:t>Para a cobertura do crédito adicional suplementar autorizado</w:t>
      </w:r>
      <w:r w:rsidR="001E548B" w:rsidRPr="00F559C5">
        <w:rPr>
          <w:rFonts w:ascii="Times New Roman" w:hAnsi="Times New Roman" w:cs="Times New Roman"/>
          <w:bCs/>
          <w:color w:val="000000"/>
          <w:sz w:val="24"/>
          <w:szCs w:val="24"/>
          <w:lang w:val="pt-BR"/>
        </w:rPr>
        <w:t>,</w:t>
      </w:r>
      <w:r w:rsidRPr="00F559C5">
        <w:rPr>
          <w:rFonts w:ascii="Times New Roman" w:hAnsi="Times New Roman" w:cs="Times New Roman"/>
          <w:bCs/>
          <w:color w:val="000000"/>
          <w:sz w:val="24"/>
          <w:szCs w:val="24"/>
          <w:lang w:val="pt-BR"/>
        </w:rPr>
        <w:t xml:space="preserve"> servirão de fonte os decorrentes da redução integral </w:t>
      </w:r>
      <w:r w:rsidR="00F15D45" w:rsidRPr="00F15D45">
        <w:rPr>
          <w:rFonts w:ascii="Times New Roman" w:hAnsi="Times New Roman" w:cs="Times New Roman"/>
          <w:bCs/>
          <w:color w:val="000000"/>
          <w:sz w:val="24"/>
          <w:szCs w:val="24"/>
          <w:lang w:val="pt-BR"/>
        </w:rPr>
        <w:t xml:space="preserve">no valor de R$ 1.200.000,00 (um milhão e duzentos mil reais) </w:t>
      </w:r>
      <w:r w:rsidRPr="00F559C5">
        <w:rPr>
          <w:rFonts w:ascii="Times New Roman" w:hAnsi="Times New Roman" w:cs="Times New Roman"/>
          <w:bCs/>
          <w:color w:val="000000"/>
          <w:sz w:val="24"/>
          <w:szCs w:val="24"/>
          <w:lang w:val="pt-BR"/>
        </w:rPr>
        <w:t>da seguinte dotação da Lei de Meios Vigente:</w:t>
      </w:r>
      <w:bookmarkStart w:id="2" w:name="_GoBack"/>
      <w:bookmarkEnd w:id="2"/>
    </w:p>
    <w:p w14:paraId="01A252EA" w14:textId="77777777" w:rsidR="00997BF9" w:rsidRPr="00F559C5" w:rsidRDefault="00997BF9" w:rsidP="00997BF9">
      <w:pPr>
        <w:pStyle w:val="Corpodetexto"/>
        <w:ind w:right="117"/>
        <w:jc w:val="both"/>
        <w:rPr>
          <w:rFonts w:ascii="Times New Roman" w:hAnsi="Times New Roman" w:cs="Times New Roman"/>
          <w:bCs/>
          <w:color w:val="000000"/>
          <w:sz w:val="24"/>
          <w:szCs w:val="24"/>
          <w:lang w:val="pt-BR"/>
        </w:rPr>
      </w:pPr>
    </w:p>
    <w:p w14:paraId="56776D5A" w14:textId="3539E703" w:rsidR="00997BF9" w:rsidRPr="00F559C5" w:rsidRDefault="00997BF9" w:rsidP="00997BF9">
      <w:pPr>
        <w:pStyle w:val="Corpodetexto"/>
        <w:ind w:right="117"/>
        <w:jc w:val="both"/>
        <w:rPr>
          <w:rFonts w:ascii="Times New Roman" w:hAnsi="Times New Roman" w:cs="Times New Roman"/>
          <w:bCs/>
          <w:color w:val="000000"/>
          <w:sz w:val="24"/>
          <w:szCs w:val="24"/>
          <w:lang w:val="pt-BR"/>
        </w:rPr>
      </w:pPr>
      <w:r w:rsidRPr="00F559C5">
        <w:rPr>
          <w:rFonts w:ascii="Times New Roman" w:hAnsi="Times New Roman" w:cs="Times New Roman"/>
          <w:bCs/>
          <w:color w:val="000000"/>
          <w:sz w:val="24"/>
          <w:szCs w:val="24"/>
          <w:lang w:val="pt-BR"/>
        </w:rPr>
        <w:t xml:space="preserve">ÓRGÃO – 14 – ENCARGOS GERAIS </w:t>
      </w:r>
    </w:p>
    <w:p w14:paraId="3EAAEF89" w14:textId="400D5E9A" w:rsidR="00997BF9" w:rsidRPr="00F559C5" w:rsidRDefault="001461AF" w:rsidP="00997BF9">
      <w:pPr>
        <w:pStyle w:val="Corpodetexto"/>
        <w:ind w:right="117"/>
        <w:jc w:val="both"/>
        <w:rPr>
          <w:rFonts w:ascii="Times New Roman" w:hAnsi="Times New Roman" w:cs="Times New Roman"/>
          <w:bCs/>
          <w:color w:val="000000"/>
          <w:sz w:val="24"/>
          <w:szCs w:val="24"/>
          <w:lang w:val="pt-BR"/>
        </w:rPr>
      </w:pPr>
      <w:r>
        <w:rPr>
          <w:rFonts w:ascii="Times New Roman" w:hAnsi="Times New Roman" w:cs="Times New Roman"/>
          <w:bCs/>
          <w:color w:val="000000"/>
          <w:sz w:val="24"/>
          <w:szCs w:val="24"/>
          <w:lang w:val="pt-BR"/>
        </w:rPr>
        <w:t>UNIDADE – 14.01 – DESPESA</w:t>
      </w:r>
      <w:r w:rsidR="00997BF9" w:rsidRPr="00F559C5">
        <w:rPr>
          <w:rFonts w:ascii="Times New Roman" w:hAnsi="Times New Roman" w:cs="Times New Roman"/>
          <w:bCs/>
          <w:color w:val="000000"/>
          <w:sz w:val="24"/>
          <w:szCs w:val="24"/>
          <w:lang w:val="pt-BR"/>
        </w:rPr>
        <w:t xml:space="preserve">S COM OPERAÇÕES ESPECIAIS </w:t>
      </w:r>
    </w:p>
    <w:p w14:paraId="3EB42C71" w14:textId="0F81CB76" w:rsidR="00997BF9" w:rsidRPr="00F559C5" w:rsidRDefault="00F559C5" w:rsidP="00997BF9">
      <w:pPr>
        <w:pStyle w:val="Corpodetexto"/>
        <w:ind w:right="117"/>
        <w:jc w:val="both"/>
        <w:rPr>
          <w:rFonts w:ascii="Times New Roman" w:hAnsi="Times New Roman" w:cs="Times New Roman"/>
          <w:bCs/>
          <w:color w:val="000000"/>
          <w:sz w:val="24"/>
          <w:szCs w:val="24"/>
          <w:lang w:val="pt-BR"/>
        </w:rPr>
      </w:pPr>
      <w:r w:rsidRPr="00F559C5">
        <w:rPr>
          <w:rFonts w:ascii="Times New Roman" w:hAnsi="Times New Roman" w:cs="Times New Roman"/>
          <w:bCs/>
          <w:color w:val="000000"/>
          <w:sz w:val="24"/>
          <w:szCs w:val="24"/>
          <w:lang w:val="pt-BR"/>
        </w:rPr>
        <w:t xml:space="preserve">ELEMENTO – </w:t>
      </w:r>
      <w:proofErr w:type="gramStart"/>
      <w:r w:rsidRPr="00F559C5">
        <w:rPr>
          <w:rFonts w:ascii="Times New Roman" w:hAnsi="Times New Roman" w:cs="Times New Roman"/>
          <w:bCs/>
          <w:color w:val="000000"/>
          <w:sz w:val="24"/>
          <w:szCs w:val="24"/>
          <w:lang w:val="pt-BR"/>
        </w:rPr>
        <w:t xml:space="preserve">319113990100 </w:t>
      </w:r>
      <w:r w:rsidR="00997BF9" w:rsidRPr="00F559C5">
        <w:rPr>
          <w:rFonts w:ascii="Times New Roman" w:hAnsi="Times New Roman" w:cs="Times New Roman"/>
          <w:bCs/>
          <w:color w:val="000000"/>
          <w:sz w:val="24"/>
          <w:szCs w:val="24"/>
          <w:lang w:val="pt-BR"/>
        </w:rPr>
        <w:t>A</w:t>
      </w:r>
      <w:r w:rsidR="0092304A" w:rsidRPr="00F559C5">
        <w:rPr>
          <w:rFonts w:ascii="Times New Roman" w:hAnsi="Times New Roman" w:cs="Times New Roman"/>
          <w:bCs/>
          <w:color w:val="000000"/>
          <w:sz w:val="24"/>
          <w:szCs w:val="24"/>
          <w:lang w:val="pt-BR"/>
        </w:rPr>
        <w:t>MORTIZAÇÃO</w:t>
      </w:r>
      <w:proofErr w:type="gramEnd"/>
      <w:r w:rsidR="0092304A" w:rsidRPr="00F559C5">
        <w:rPr>
          <w:rFonts w:ascii="Times New Roman" w:hAnsi="Times New Roman" w:cs="Times New Roman"/>
          <w:bCs/>
          <w:color w:val="000000"/>
          <w:sz w:val="24"/>
          <w:szCs w:val="24"/>
          <w:lang w:val="pt-BR"/>
        </w:rPr>
        <w:t xml:space="preserve"> DO PASSIVO </w:t>
      </w:r>
      <w:r w:rsidRPr="00F559C5">
        <w:rPr>
          <w:rFonts w:ascii="Times New Roman" w:hAnsi="Times New Roman" w:cs="Times New Roman"/>
          <w:bCs/>
          <w:color w:val="000000"/>
          <w:sz w:val="24"/>
          <w:szCs w:val="24"/>
          <w:lang w:val="pt-BR"/>
        </w:rPr>
        <w:t>ATUARIAL.</w:t>
      </w:r>
      <w:r w:rsidR="00734508">
        <w:rPr>
          <w:rFonts w:ascii="Times New Roman" w:hAnsi="Times New Roman" w:cs="Times New Roman"/>
          <w:bCs/>
          <w:color w:val="000000"/>
          <w:sz w:val="24"/>
          <w:szCs w:val="24"/>
          <w:lang w:val="pt-BR"/>
        </w:rPr>
        <w:t>............</w:t>
      </w:r>
      <w:r w:rsidRPr="00F559C5">
        <w:rPr>
          <w:rFonts w:ascii="Times New Roman" w:hAnsi="Times New Roman" w:cs="Times New Roman"/>
          <w:bCs/>
          <w:color w:val="000000"/>
          <w:sz w:val="24"/>
          <w:szCs w:val="24"/>
          <w:lang w:val="pt-BR"/>
        </w:rPr>
        <w:t>..</w:t>
      </w:r>
      <w:r w:rsidR="00997BF9" w:rsidRPr="00F559C5">
        <w:rPr>
          <w:rFonts w:ascii="Times New Roman" w:hAnsi="Times New Roman" w:cs="Times New Roman"/>
          <w:bCs/>
          <w:color w:val="000000"/>
          <w:sz w:val="24"/>
          <w:szCs w:val="24"/>
          <w:lang w:val="pt-BR"/>
        </w:rPr>
        <w:t>R</w:t>
      </w:r>
      <w:r w:rsidR="0092304A" w:rsidRPr="00F559C5">
        <w:rPr>
          <w:rFonts w:ascii="Times New Roman" w:hAnsi="Times New Roman" w:cs="Times New Roman"/>
          <w:bCs/>
          <w:color w:val="000000"/>
          <w:sz w:val="24"/>
          <w:szCs w:val="24"/>
          <w:lang w:val="pt-BR"/>
        </w:rPr>
        <w:t>$</w:t>
      </w:r>
      <w:r w:rsidR="00997BF9" w:rsidRPr="00F559C5">
        <w:rPr>
          <w:rFonts w:ascii="Times New Roman" w:hAnsi="Times New Roman" w:cs="Times New Roman"/>
          <w:bCs/>
          <w:color w:val="000000"/>
          <w:sz w:val="24"/>
          <w:szCs w:val="24"/>
          <w:lang w:val="pt-BR"/>
        </w:rPr>
        <w:t xml:space="preserve">1.200.000,00 </w:t>
      </w:r>
    </w:p>
    <w:p w14:paraId="2119C471" w14:textId="2277D68E" w:rsidR="00997BF9" w:rsidRPr="00F559C5" w:rsidRDefault="00997BF9" w:rsidP="00997BF9">
      <w:pPr>
        <w:pStyle w:val="Corpodetexto"/>
        <w:ind w:right="117"/>
        <w:jc w:val="both"/>
        <w:rPr>
          <w:rFonts w:ascii="Times New Roman" w:hAnsi="Times New Roman" w:cs="Times New Roman"/>
          <w:bCs/>
          <w:color w:val="000000"/>
          <w:sz w:val="24"/>
          <w:szCs w:val="24"/>
          <w:lang w:val="pt-BR"/>
        </w:rPr>
      </w:pPr>
      <w:r w:rsidRPr="00F559C5">
        <w:rPr>
          <w:rFonts w:ascii="Times New Roman" w:hAnsi="Times New Roman" w:cs="Times New Roman"/>
          <w:bCs/>
          <w:color w:val="000000"/>
          <w:sz w:val="24"/>
          <w:szCs w:val="24"/>
          <w:lang w:val="pt-BR"/>
        </w:rPr>
        <w:t xml:space="preserve">REDUZIDA – 367 </w:t>
      </w:r>
    </w:p>
    <w:p w14:paraId="004F9DB8" w14:textId="77777777" w:rsidR="00997BF9" w:rsidRPr="00F559C5" w:rsidRDefault="00997BF9" w:rsidP="00997BF9">
      <w:pPr>
        <w:pStyle w:val="Corpodetexto"/>
        <w:ind w:right="117"/>
        <w:jc w:val="both"/>
        <w:rPr>
          <w:rFonts w:ascii="Times New Roman" w:hAnsi="Times New Roman" w:cs="Times New Roman"/>
          <w:bCs/>
          <w:color w:val="000000"/>
          <w:sz w:val="24"/>
          <w:szCs w:val="24"/>
          <w:lang w:val="pt-BR"/>
        </w:rPr>
      </w:pPr>
    </w:p>
    <w:p w14:paraId="7491F146" w14:textId="22AD6860" w:rsidR="00997BF9" w:rsidRPr="00F559C5" w:rsidRDefault="00997BF9" w:rsidP="00997BF9">
      <w:pPr>
        <w:pStyle w:val="Corpodetexto"/>
        <w:ind w:right="117"/>
        <w:jc w:val="both"/>
        <w:rPr>
          <w:rFonts w:ascii="Times New Roman" w:hAnsi="Times New Roman" w:cs="Times New Roman"/>
          <w:bCs/>
          <w:color w:val="000000"/>
          <w:sz w:val="24"/>
          <w:szCs w:val="24"/>
          <w:lang w:val="pt-BR"/>
        </w:rPr>
      </w:pPr>
      <w:r w:rsidRPr="00F559C5">
        <w:rPr>
          <w:rFonts w:ascii="Times New Roman" w:hAnsi="Times New Roman" w:cs="Times New Roman"/>
          <w:b/>
          <w:bCs/>
          <w:color w:val="000000"/>
          <w:sz w:val="24"/>
          <w:szCs w:val="24"/>
          <w:lang w:val="pt-BR"/>
        </w:rPr>
        <w:t xml:space="preserve">Art. </w:t>
      </w:r>
      <w:r w:rsidR="00793D9E" w:rsidRPr="00F559C5">
        <w:rPr>
          <w:rFonts w:ascii="Times New Roman" w:hAnsi="Times New Roman" w:cs="Times New Roman"/>
          <w:b/>
          <w:bCs/>
          <w:color w:val="000000"/>
          <w:sz w:val="24"/>
          <w:szCs w:val="24"/>
          <w:lang w:val="pt-BR"/>
        </w:rPr>
        <w:t>3</w:t>
      </w:r>
      <w:r w:rsidRPr="00F559C5">
        <w:rPr>
          <w:rFonts w:ascii="Times New Roman" w:hAnsi="Times New Roman" w:cs="Times New Roman"/>
          <w:b/>
          <w:bCs/>
          <w:color w:val="000000"/>
          <w:sz w:val="24"/>
          <w:szCs w:val="24"/>
          <w:lang w:val="pt-BR"/>
        </w:rPr>
        <w:t>º</w:t>
      </w:r>
      <w:r w:rsidR="00B0058A" w:rsidRPr="00F559C5">
        <w:rPr>
          <w:rFonts w:ascii="Times New Roman" w:hAnsi="Times New Roman" w:cs="Times New Roman"/>
          <w:bCs/>
          <w:color w:val="000000"/>
          <w:sz w:val="24"/>
          <w:szCs w:val="24"/>
          <w:lang w:val="pt-BR"/>
        </w:rPr>
        <w:t xml:space="preserve"> - </w:t>
      </w:r>
      <w:r w:rsidRPr="00F559C5">
        <w:rPr>
          <w:rFonts w:ascii="Times New Roman" w:hAnsi="Times New Roman" w:cs="Times New Roman"/>
          <w:bCs/>
          <w:color w:val="000000"/>
          <w:sz w:val="24"/>
          <w:szCs w:val="24"/>
          <w:lang w:val="pt-BR"/>
        </w:rPr>
        <w:t xml:space="preserve">Revogadas as disposições em contrário, esta Lei entra em vigor na data de sua publicação. </w:t>
      </w:r>
    </w:p>
    <w:p w14:paraId="159F7BE5" w14:textId="77777777" w:rsidR="00392DAE" w:rsidRPr="00F559C5" w:rsidRDefault="00392DAE" w:rsidP="00BD2730">
      <w:pPr>
        <w:pStyle w:val="Corpodetexto"/>
        <w:spacing w:before="5"/>
        <w:rPr>
          <w:rFonts w:ascii="Times New Roman" w:hAnsi="Times New Roman" w:cs="Times New Roman"/>
          <w:sz w:val="24"/>
          <w:szCs w:val="24"/>
          <w:lang w:val="pt-BR"/>
        </w:rPr>
      </w:pPr>
    </w:p>
    <w:p w14:paraId="735A54B4" w14:textId="4CF7E0D8" w:rsidR="003206D3" w:rsidRPr="00F559C5" w:rsidRDefault="00B530DF">
      <w:pPr>
        <w:pStyle w:val="Ttulo1"/>
        <w:spacing w:line="276" w:lineRule="auto"/>
        <w:rPr>
          <w:rFonts w:ascii="Times New Roman" w:hAnsi="Times New Roman" w:cs="Times New Roman"/>
          <w:sz w:val="24"/>
          <w:szCs w:val="24"/>
          <w:lang w:val="pt-BR"/>
        </w:rPr>
      </w:pPr>
      <w:r w:rsidRPr="00F559C5">
        <w:rPr>
          <w:rFonts w:ascii="Times New Roman" w:hAnsi="Times New Roman" w:cs="Times New Roman"/>
          <w:sz w:val="24"/>
          <w:szCs w:val="24"/>
          <w:lang w:val="pt-BR"/>
        </w:rPr>
        <w:t>GABINETE DA PREFEITA</w:t>
      </w:r>
      <w:r w:rsidR="00457DEF" w:rsidRPr="00F559C5">
        <w:rPr>
          <w:rFonts w:ascii="Times New Roman" w:hAnsi="Times New Roman" w:cs="Times New Roman"/>
          <w:sz w:val="24"/>
          <w:szCs w:val="24"/>
          <w:lang w:val="pt-BR"/>
        </w:rPr>
        <w:t xml:space="preserve"> MUNICIPAL DE ALEGRIA-</w:t>
      </w:r>
      <w:r w:rsidR="00FC3612" w:rsidRPr="00F559C5">
        <w:rPr>
          <w:rFonts w:ascii="Times New Roman" w:hAnsi="Times New Roman" w:cs="Times New Roman"/>
          <w:sz w:val="24"/>
          <w:szCs w:val="24"/>
          <w:lang w:val="pt-BR"/>
        </w:rPr>
        <w:t xml:space="preserve">RS, AOS </w:t>
      </w:r>
      <w:r w:rsidR="00997BF9" w:rsidRPr="00F559C5">
        <w:rPr>
          <w:rFonts w:ascii="Times New Roman" w:hAnsi="Times New Roman" w:cs="Times New Roman"/>
          <w:sz w:val="24"/>
          <w:szCs w:val="24"/>
          <w:lang w:val="pt-BR"/>
        </w:rPr>
        <w:t>09</w:t>
      </w:r>
      <w:r w:rsidR="00FC3612" w:rsidRPr="00F559C5">
        <w:rPr>
          <w:rFonts w:ascii="Times New Roman" w:hAnsi="Times New Roman" w:cs="Times New Roman"/>
          <w:sz w:val="24"/>
          <w:szCs w:val="24"/>
          <w:lang w:val="pt-BR"/>
        </w:rPr>
        <w:t xml:space="preserve"> </w:t>
      </w:r>
      <w:r w:rsidR="009877DD" w:rsidRPr="00F559C5">
        <w:rPr>
          <w:rFonts w:ascii="Times New Roman" w:hAnsi="Times New Roman" w:cs="Times New Roman"/>
          <w:sz w:val="24"/>
          <w:szCs w:val="24"/>
          <w:lang w:val="pt-BR"/>
        </w:rPr>
        <w:t xml:space="preserve">DIAS DO MÊS DE </w:t>
      </w:r>
      <w:r w:rsidR="00997BF9" w:rsidRPr="00F559C5">
        <w:rPr>
          <w:rFonts w:ascii="Times New Roman" w:hAnsi="Times New Roman" w:cs="Times New Roman"/>
          <w:sz w:val="24"/>
          <w:szCs w:val="24"/>
          <w:lang w:val="pt-BR"/>
        </w:rPr>
        <w:t>AGOSTO</w:t>
      </w:r>
      <w:r w:rsidR="00B16D92" w:rsidRPr="00F559C5">
        <w:rPr>
          <w:rFonts w:ascii="Times New Roman" w:hAnsi="Times New Roman" w:cs="Times New Roman"/>
          <w:sz w:val="24"/>
          <w:szCs w:val="24"/>
          <w:lang w:val="pt-BR"/>
        </w:rPr>
        <w:t xml:space="preserve"> </w:t>
      </w:r>
      <w:r w:rsidRPr="00F559C5">
        <w:rPr>
          <w:rFonts w:ascii="Times New Roman" w:hAnsi="Times New Roman" w:cs="Times New Roman"/>
          <w:sz w:val="24"/>
          <w:szCs w:val="24"/>
          <w:lang w:val="pt-BR"/>
        </w:rPr>
        <w:t>DE 202</w:t>
      </w:r>
      <w:r w:rsidR="009877DD" w:rsidRPr="00F559C5">
        <w:rPr>
          <w:rFonts w:ascii="Times New Roman" w:hAnsi="Times New Roman" w:cs="Times New Roman"/>
          <w:sz w:val="24"/>
          <w:szCs w:val="24"/>
          <w:lang w:val="pt-BR"/>
        </w:rPr>
        <w:t>3</w:t>
      </w:r>
      <w:r w:rsidR="00FC3612" w:rsidRPr="00F559C5">
        <w:rPr>
          <w:rFonts w:ascii="Times New Roman" w:hAnsi="Times New Roman" w:cs="Times New Roman"/>
          <w:sz w:val="24"/>
          <w:szCs w:val="24"/>
          <w:lang w:val="pt-BR"/>
        </w:rPr>
        <w:t>.</w:t>
      </w:r>
    </w:p>
    <w:tbl>
      <w:tblPr>
        <w:tblStyle w:val="Tabelacomgrade"/>
        <w:tblW w:w="8779" w:type="dxa"/>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4"/>
        <w:gridCol w:w="4345"/>
      </w:tblGrid>
      <w:tr w:rsidR="006E355D" w:rsidRPr="00F559C5" w14:paraId="3F5B8A07" w14:textId="77777777" w:rsidTr="00BF3FDA">
        <w:tc>
          <w:tcPr>
            <w:tcW w:w="4434" w:type="dxa"/>
          </w:tcPr>
          <w:p w14:paraId="24191C37" w14:textId="77777777" w:rsidR="006E355D" w:rsidRPr="00F559C5" w:rsidRDefault="006E355D" w:rsidP="00DF2C4E">
            <w:pPr>
              <w:pStyle w:val="Ttulo1"/>
              <w:spacing w:line="276" w:lineRule="auto"/>
              <w:ind w:left="0"/>
              <w:rPr>
                <w:rFonts w:ascii="Times New Roman" w:hAnsi="Times New Roman" w:cs="Times New Roman"/>
                <w:sz w:val="24"/>
                <w:szCs w:val="24"/>
                <w:lang w:val="pt-BR"/>
              </w:rPr>
            </w:pPr>
          </w:p>
        </w:tc>
        <w:tc>
          <w:tcPr>
            <w:tcW w:w="4345" w:type="dxa"/>
          </w:tcPr>
          <w:p w14:paraId="725C2E63" w14:textId="77777777" w:rsidR="006E355D" w:rsidRPr="00F559C5" w:rsidRDefault="006E355D" w:rsidP="00BF3FDA">
            <w:pPr>
              <w:pStyle w:val="Ttulo1"/>
              <w:spacing w:before="94"/>
              <w:ind w:left="0" w:right="-156"/>
              <w:jc w:val="center"/>
              <w:rPr>
                <w:rFonts w:ascii="Times New Roman" w:hAnsi="Times New Roman" w:cs="Times New Roman"/>
                <w:sz w:val="24"/>
                <w:szCs w:val="24"/>
                <w:lang w:val="pt-BR"/>
              </w:rPr>
            </w:pPr>
            <w:r w:rsidRPr="00F559C5">
              <w:rPr>
                <w:rFonts w:ascii="Times New Roman" w:hAnsi="Times New Roman" w:cs="Times New Roman"/>
                <w:sz w:val="24"/>
                <w:szCs w:val="24"/>
                <w:lang w:val="pt-BR"/>
              </w:rPr>
              <w:t>TERESINHA MARCZEWSKI ZAVASKI</w:t>
            </w:r>
          </w:p>
          <w:p w14:paraId="556C85F2" w14:textId="77777777" w:rsidR="006E355D" w:rsidRPr="00F559C5" w:rsidRDefault="006E355D" w:rsidP="00DF2C4E">
            <w:pPr>
              <w:pStyle w:val="Ttulo1"/>
              <w:spacing w:line="276" w:lineRule="auto"/>
              <w:ind w:left="0"/>
              <w:jc w:val="center"/>
              <w:rPr>
                <w:rFonts w:ascii="Times New Roman" w:hAnsi="Times New Roman" w:cs="Times New Roman"/>
                <w:sz w:val="24"/>
                <w:szCs w:val="24"/>
                <w:lang w:val="pt-BR"/>
              </w:rPr>
            </w:pPr>
            <w:r w:rsidRPr="00F559C5">
              <w:rPr>
                <w:rFonts w:ascii="Times New Roman" w:hAnsi="Times New Roman" w:cs="Times New Roman"/>
                <w:sz w:val="24"/>
                <w:szCs w:val="24"/>
                <w:lang w:val="pt-BR"/>
              </w:rPr>
              <w:t>Prefeita Municipal</w:t>
            </w:r>
          </w:p>
        </w:tc>
      </w:tr>
    </w:tbl>
    <w:p w14:paraId="48808F9C" w14:textId="77777777" w:rsidR="006E355D" w:rsidRPr="00F559C5" w:rsidRDefault="006E355D" w:rsidP="006E355D">
      <w:pPr>
        <w:pStyle w:val="Corpodetexto"/>
        <w:spacing w:line="276" w:lineRule="auto"/>
        <w:ind w:left="102" w:right="1913"/>
        <w:jc w:val="both"/>
        <w:rPr>
          <w:rFonts w:ascii="Times New Roman" w:hAnsi="Times New Roman" w:cs="Times New Roman"/>
          <w:sz w:val="24"/>
          <w:szCs w:val="24"/>
          <w:lang w:val="pt-BR"/>
        </w:rPr>
      </w:pPr>
      <w:r w:rsidRPr="00F559C5">
        <w:rPr>
          <w:rFonts w:ascii="Times New Roman" w:hAnsi="Times New Roman" w:cs="Times New Roman"/>
          <w:sz w:val="24"/>
          <w:szCs w:val="24"/>
          <w:lang w:val="pt-BR"/>
        </w:rPr>
        <w:t xml:space="preserve">REGISTRE-SE </w:t>
      </w:r>
    </w:p>
    <w:p w14:paraId="0712372E" w14:textId="77777777" w:rsidR="006E355D" w:rsidRPr="00F559C5" w:rsidRDefault="006E355D" w:rsidP="006E355D">
      <w:pPr>
        <w:pStyle w:val="Corpodetexto"/>
        <w:spacing w:line="276" w:lineRule="auto"/>
        <w:ind w:left="102" w:right="1913"/>
        <w:jc w:val="both"/>
        <w:rPr>
          <w:rFonts w:ascii="Times New Roman" w:hAnsi="Times New Roman" w:cs="Times New Roman"/>
          <w:sz w:val="24"/>
          <w:szCs w:val="24"/>
          <w:lang w:val="pt-BR"/>
        </w:rPr>
      </w:pPr>
      <w:r w:rsidRPr="00F559C5">
        <w:rPr>
          <w:rFonts w:ascii="Times New Roman" w:hAnsi="Times New Roman" w:cs="Times New Roman"/>
          <w:sz w:val="24"/>
          <w:szCs w:val="24"/>
          <w:lang w:val="pt-BR"/>
        </w:rPr>
        <w:t xml:space="preserve">PUBLIQUE-SE </w:t>
      </w:r>
    </w:p>
    <w:p w14:paraId="60DB9B94" w14:textId="74ADDCAD" w:rsidR="006E355D" w:rsidRPr="00F559C5" w:rsidRDefault="00F15D45" w:rsidP="006E355D">
      <w:pPr>
        <w:pStyle w:val="Corpodetexto"/>
        <w:spacing w:line="276" w:lineRule="auto"/>
        <w:ind w:left="102" w:right="1913"/>
        <w:jc w:val="both"/>
        <w:rPr>
          <w:rFonts w:ascii="Times New Roman" w:hAnsi="Times New Roman" w:cs="Times New Roman"/>
          <w:sz w:val="24"/>
          <w:szCs w:val="24"/>
          <w:lang w:val="pt-BR"/>
        </w:rPr>
      </w:pPr>
      <w:r>
        <w:rPr>
          <w:rFonts w:ascii="Times New Roman" w:hAnsi="Times New Roman" w:cs="Times New Roman"/>
          <w:sz w:val="24"/>
          <w:szCs w:val="24"/>
          <w:lang w:val="pt-BR"/>
        </w:rPr>
        <w:t>CUMPRA-SE</w:t>
      </w:r>
    </w:p>
    <w:p w14:paraId="2139EAE3" w14:textId="77777777" w:rsidR="00B0058A" w:rsidRPr="00F559C5" w:rsidRDefault="00B0058A" w:rsidP="006E355D">
      <w:pPr>
        <w:pStyle w:val="Corpodetexto"/>
        <w:spacing w:line="276" w:lineRule="auto"/>
        <w:ind w:left="102" w:right="1913"/>
        <w:jc w:val="both"/>
        <w:rPr>
          <w:rFonts w:ascii="Times New Roman" w:hAnsi="Times New Roman" w:cs="Times New Roman"/>
          <w:sz w:val="24"/>
          <w:szCs w:val="24"/>
          <w:lang w:val="pt-BR"/>
        </w:rPr>
      </w:pPr>
    </w:p>
    <w:p w14:paraId="430006AC" w14:textId="77777777" w:rsidR="00B0058A" w:rsidRPr="00F559C5" w:rsidRDefault="00B0058A" w:rsidP="00B0058A">
      <w:pPr>
        <w:pStyle w:val="Ttulo1"/>
        <w:rPr>
          <w:rFonts w:ascii="Times New Roman" w:hAnsi="Times New Roman" w:cs="Times New Roman"/>
          <w:sz w:val="24"/>
          <w:szCs w:val="24"/>
          <w:lang w:val="pt-BR"/>
        </w:rPr>
      </w:pPr>
      <w:r w:rsidRPr="00F559C5">
        <w:rPr>
          <w:rFonts w:ascii="Times New Roman" w:hAnsi="Times New Roman" w:cs="Times New Roman"/>
          <w:sz w:val="24"/>
          <w:szCs w:val="24"/>
          <w:lang w:val="pt-BR"/>
        </w:rPr>
        <w:t xml:space="preserve">Regiane Cristina </w:t>
      </w:r>
      <w:proofErr w:type="spellStart"/>
      <w:r w:rsidRPr="00F559C5">
        <w:rPr>
          <w:rFonts w:ascii="Times New Roman" w:hAnsi="Times New Roman" w:cs="Times New Roman"/>
          <w:sz w:val="24"/>
          <w:szCs w:val="24"/>
          <w:lang w:val="pt-BR"/>
        </w:rPr>
        <w:t>Carpowiski</w:t>
      </w:r>
      <w:proofErr w:type="spellEnd"/>
      <w:r w:rsidRPr="00F559C5">
        <w:rPr>
          <w:rFonts w:ascii="Times New Roman" w:hAnsi="Times New Roman" w:cs="Times New Roman"/>
          <w:sz w:val="24"/>
          <w:szCs w:val="24"/>
          <w:lang w:val="pt-BR"/>
        </w:rPr>
        <w:t xml:space="preserve"> </w:t>
      </w:r>
    </w:p>
    <w:p w14:paraId="686B355C" w14:textId="0BA04E57" w:rsidR="005D1794" w:rsidRPr="00F559C5" w:rsidRDefault="006E355D" w:rsidP="00B0058A">
      <w:pPr>
        <w:pStyle w:val="Ttulo1"/>
        <w:rPr>
          <w:rStyle w:val="fontstyle01"/>
          <w:rFonts w:ascii="Times New Roman" w:hAnsi="Times New Roman" w:cs="Times New Roman"/>
          <w:color w:val="auto"/>
          <w:sz w:val="24"/>
          <w:szCs w:val="24"/>
          <w:lang w:val="pt-BR"/>
        </w:rPr>
      </w:pPr>
      <w:r w:rsidRPr="00F559C5">
        <w:rPr>
          <w:rFonts w:ascii="Times New Roman" w:hAnsi="Times New Roman" w:cs="Times New Roman"/>
          <w:sz w:val="24"/>
          <w:szCs w:val="24"/>
          <w:lang w:val="pt-BR"/>
        </w:rPr>
        <w:t xml:space="preserve">Secretária Municipal de </w:t>
      </w:r>
      <w:r w:rsidR="00B0058A" w:rsidRPr="00F559C5">
        <w:rPr>
          <w:rFonts w:ascii="Times New Roman" w:hAnsi="Times New Roman" w:cs="Times New Roman"/>
          <w:sz w:val="24"/>
          <w:szCs w:val="24"/>
          <w:lang w:val="pt-BR"/>
        </w:rPr>
        <w:t>Administração</w:t>
      </w:r>
    </w:p>
    <w:p w14:paraId="1899699B" w14:textId="77777777" w:rsidR="005D1794" w:rsidRPr="00F559C5" w:rsidRDefault="005D1794" w:rsidP="00B04671">
      <w:pPr>
        <w:spacing w:line="276" w:lineRule="auto"/>
        <w:jc w:val="center"/>
        <w:rPr>
          <w:rStyle w:val="fontstyle01"/>
          <w:rFonts w:ascii="Times New Roman" w:hAnsi="Times New Roman" w:cs="Times New Roman"/>
          <w:sz w:val="24"/>
          <w:szCs w:val="24"/>
          <w:lang w:val="pt-BR"/>
        </w:rPr>
      </w:pPr>
    </w:p>
    <w:p w14:paraId="3CFCB100" w14:textId="77777777" w:rsidR="00B0058A" w:rsidRPr="00F559C5" w:rsidRDefault="00B0058A" w:rsidP="00B04671">
      <w:pPr>
        <w:spacing w:line="276" w:lineRule="auto"/>
        <w:jc w:val="center"/>
        <w:rPr>
          <w:rStyle w:val="fontstyle01"/>
          <w:rFonts w:ascii="Times New Roman" w:hAnsi="Times New Roman" w:cs="Times New Roman"/>
          <w:sz w:val="24"/>
          <w:szCs w:val="24"/>
          <w:lang w:val="pt-BR"/>
        </w:rPr>
      </w:pPr>
    </w:p>
    <w:p w14:paraId="451F2DA8" w14:textId="77777777" w:rsidR="00B0058A" w:rsidRPr="00F559C5" w:rsidRDefault="00B0058A" w:rsidP="00B04671">
      <w:pPr>
        <w:spacing w:line="276" w:lineRule="auto"/>
        <w:jc w:val="center"/>
        <w:rPr>
          <w:rStyle w:val="fontstyle01"/>
          <w:rFonts w:ascii="Times New Roman" w:hAnsi="Times New Roman" w:cs="Times New Roman"/>
          <w:sz w:val="24"/>
          <w:szCs w:val="24"/>
          <w:lang w:val="pt-BR"/>
        </w:rPr>
      </w:pPr>
    </w:p>
    <w:p w14:paraId="6A46FEC1" w14:textId="661489F0" w:rsidR="00B04671" w:rsidRPr="00F559C5" w:rsidRDefault="00EB51D2" w:rsidP="00B04671">
      <w:pPr>
        <w:spacing w:line="276" w:lineRule="auto"/>
        <w:jc w:val="center"/>
        <w:rPr>
          <w:rStyle w:val="fontstyle01"/>
          <w:rFonts w:ascii="Times New Roman" w:hAnsi="Times New Roman" w:cs="Times New Roman"/>
          <w:sz w:val="24"/>
          <w:szCs w:val="24"/>
          <w:lang w:val="pt-BR"/>
        </w:rPr>
      </w:pPr>
      <w:r w:rsidRPr="00F559C5">
        <w:rPr>
          <w:rStyle w:val="fontstyle01"/>
          <w:rFonts w:ascii="Times New Roman" w:hAnsi="Times New Roman" w:cs="Times New Roman"/>
          <w:sz w:val="24"/>
          <w:szCs w:val="24"/>
          <w:lang w:val="pt-BR"/>
        </w:rPr>
        <w:t>P</w:t>
      </w:r>
      <w:r w:rsidR="00B04671" w:rsidRPr="00F559C5">
        <w:rPr>
          <w:rStyle w:val="fontstyle01"/>
          <w:rFonts w:ascii="Times New Roman" w:hAnsi="Times New Roman" w:cs="Times New Roman"/>
          <w:sz w:val="24"/>
          <w:szCs w:val="24"/>
          <w:lang w:val="pt-BR"/>
        </w:rPr>
        <w:t xml:space="preserve">rojeto de Lei N° </w:t>
      </w:r>
      <w:r w:rsidR="00997BF9" w:rsidRPr="00F559C5">
        <w:rPr>
          <w:rStyle w:val="fontstyle01"/>
          <w:rFonts w:ascii="Times New Roman" w:hAnsi="Times New Roman" w:cs="Times New Roman"/>
          <w:sz w:val="24"/>
          <w:szCs w:val="24"/>
          <w:lang w:val="pt-BR"/>
        </w:rPr>
        <w:t>061</w:t>
      </w:r>
      <w:r w:rsidR="00C94C4E" w:rsidRPr="00F559C5">
        <w:rPr>
          <w:rStyle w:val="fontstyle01"/>
          <w:rFonts w:ascii="Times New Roman" w:hAnsi="Times New Roman" w:cs="Times New Roman"/>
          <w:sz w:val="24"/>
          <w:szCs w:val="24"/>
          <w:lang w:val="pt-BR"/>
        </w:rPr>
        <w:t>/2023</w:t>
      </w:r>
      <w:r w:rsidR="00B04671" w:rsidRPr="00F559C5">
        <w:rPr>
          <w:rStyle w:val="fontstyle01"/>
          <w:rFonts w:ascii="Times New Roman" w:hAnsi="Times New Roman" w:cs="Times New Roman"/>
          <w:sz w:val="24"/>
          <w:szCs w:val="24"/>
          <w:lang w:val="pt-BR"/>
        </w:rPr>
        <w:t xml:space="preserve">                            Alegria </w:t>
      </w:r>
      <w:r w:rsidRPr="00F559C5">
        <w:rPr>
          <w:rStyle w:val="fontstyle01"/>
          <w:rFonts w:ascii="Times New Roman" w:hAnsi="Times New Roman" w:cs="Times New Roman"/>
          <w:sz w:val="24"/>
          <w:szCs w:val="24"/>
          <w:lang w:val="pt-BR"/>
        </w:rPr>
        <w:t>–</w:t>
      </w:r>
      <w:r w:rsidR="00B04671" w:rsidRPr="00F559C5">
        <w:rPr>
          <w:rStyle w:val="fontstyle01"/>
          <w:rFonts w:ascii="Times New Roman" w:hAnsi="Times New Roman" w:cs="Times New Roman"/>
          <w:sz w:val="24"/>
          <w:szCs w:val="24"/>
          <w:lang w:val="pt-BR"/>
        </w:rPr>
        <w:t xml:space="preserve"> RS</w:t>
      </w:r>
      <w:r w:rsidRPr="00F559C5">
        <w:rPr>
          <w:rStyle w:val="fontstyle01"/>
          <w:rFonts w:ascii="Times New Roman" w:hAnsi="Times New Roman" w:cs="Times New Roman"/>
          <w:sz w:val="24"/>
          <w:szCs w:val="24"/>
          <w:lang w:val="pt-BR"/>
        </w:rPr>
        <w:t xml:space="preserve"> </w:t>
      </w:r>
      <w:r w:rsidR="00997BF9" w:rsidRPr="00F559C5">
        <w:rPr>
          <w:rStyle w:val="fontstyle01"/>
          <w:rFonts w:ascii="Times New Roman" w:hAnsi="Times New Roman" w:cs="Times New Roman"/>
          <w:sz w:val="24"/>
          <w:szCs w:val="24"/>
          <w:lang w:val="pt-BR"/>
        </w:rPr>
        <w:t>09 de Agosto</w:t>
      </w:r>
      <w:r w:rsidR="00C94C4E" w:rsidRPr="00F559C5">
        <w:rPr>
          <w:rStyle w:val="fontstyle01"/>
          <w:rFonts w:ascii="Times New Roman" w:hAnsi="Times New Roman" w:cs="Times New Roman"/>
          <w:sz w:val="24"/>
          <w:szCs w:val="24"/>
          <w:lang w:val="pt-BR"/>
        </w:rPr>
        <w:t xml:space="preserve"> </w:t>
      </w:r>
      <w:r w:rsidR="00B04671" w:rsidRPr="00F559C5">
        <w:rPr>
          <w:rStyle w:val="fontstyle01"/>
          <w:rFonts w:ascii="Times New Roman" w:hAnsi="Times New Roman" w:cs="Times New Roman"/>
          <w:sz w:val="24"/>
          <w:szCs w:val="24"/>
          <w:lang w:val="pt-BR"/>
        </w:rPr>
        <w:t>de 202</w:t>
      </w:r>
      <w:r w:rsidR="00C94C4E" w:rsidRPr="00F559C5">
        <w:rPr>
          <w:rStyle w:val="fontstyle01"/>
          <w:rFonts w:ascii="Times New Roman" w:hAnsi="Times New Roman" w:cs="Times New Roman"/>
          <w:sz w:val="24"/>
          <w:szCs w:val="24"/>
          <w:lang w:val="pt-BR"/>
        </w:rPr>
        <w:t>3</w:t>
      </w:r>
      <w:r w:rsidR="00B04671" w:rsidRPr="00F559C5">
        <w:rPr>
          <w:rStyle w:val="fontstyle01"/>
          <w:rFonts w:ascii="Times New Roman" w:hAnsi="Times New Roman" w:cs="Times New Roman"/>
          <w:sz w:val="24"/>
          <w:szCs w:val="24"/>
          <w:lang w:val="pt-BR"/>
        </w:rPr>
        <w:t>.</w:t>
      </w:r>
    </w:p>
    <w:p w14:paraId="40A8123F" w14:textId="77777777" w:rsidR="00B04671" w:rsidRPr="00F559C5" w:rsidRDefault="00B04671" w:rsidP="00B04671">
      <w:pPr>
        <w:spacing w:line="276" w:lineRule="auto"/>
        <w:jc w:val="center"/>
        <w:rPr>
          <w:rStyle w:val="fontstyle01"/>
          <w:rFonts w:ascii="Times New Roman" w:hAnsi="Times New Roman" w:cs="Times New Roman"/>
          <w:sz w:val="24"/>
          <w:szCs w:val="24"/>
          <w:lang w:val="pt-BR"/>
        </w:rPr>
      </w:pPr>
    </w:p>
    <w:p w14:paraId="0AD0D674" w14:textId="7169E10A" w:rsidR="00B04671" w:rsidRPr="00F559C5" w:rsidRDefault="00B04671" w:rsidP="00B04671">
      <w:pPr>
        <w:spacing w:line="276" w:lineRule="auto"/>
        <w:rPr>
          <w:rStyle w:val="fontstyle01"/>
          <w:rFonts w:ascii="Times New Roman" w:hAnsi="Times New Roman" w:cs="Times New Roman"/>
          <w:sz w:val="24"/>
          <w:szCs w:val="24"/>
          <w:lang w:val="pt-BR"/>
        </w:rPr>
      </w:pPr>
      <w:proofErr w:type="gramStart"/>
      <w:r w:rsidRPr="00F559C5">
        <w:rPr>
          <w:rStyle w:val="fontstyle01"/>
          <w:rFonts w:ascii="Times New Roman" w:hAnsi="Times New Roman" w:cs="Times New Roman"/>
          <w:sz w:val="24"/>
          <w:szCs w:val="24"/>
          <w:lang w:val="pt-BR"/>
        </w:rPr>
        <w:t>Sr</w:t>
      </w:r>
      <w:r w:rsidR="00C94C4E" w:rsidRPr="00F559C5">
        <w:rPr>
          <w:rStyle w:val="fontstyle01"/>
          <w:rFonts w:ascii="Times New Roman" w:hAnsi="Times New Roman" w:cs="Times New Roman"/>
          <w:sz w:val="24"/>
          <w:szCs w:val="24"/>
          <w:lang w:val="pt-BR"/>
        </w:rPr>
        <w:t>a</w:t>
      </w:r>
      <w:r w:rsidRPr="00F559C5">
        <w:rPr>
          <w:rStyle w:val="fontstyle01"/>
          <w:rFonts w:ascii="Times New Roman" w:hAnsi="Times New Roman" w:cs="Times New Roman"/>
          <w:sz w:val="24"/>
          <w:szCs w:val="24"/>
          <w:lang w:val="pt-BR"/>
        </w:rPr>
        <w:t>.</w:t>
      </w:r>
      <w:proofErr w:type="gramEnd"/>
      <w:r w:rsidRPr="00F559C5">
        <w:rPr>
          <w:rStyle w:val="fontstyle01"/>
          <w:rFonts w:ascii="Times New Roman" w:hAnsi="Times New Roman" w:cs="Times New Roman"/>
          <w:sz w:val="24"/>
          <w:szCs w:val="24"/>
          <w:lang w:val="pt-BR"/>
        </w:rPr>
        <w:t xml:space="preserve"> Presidente e Senhores Vereadores:</w:t>
      </w:r>
    </w:p>
    <w:p w14:paraId="50CBE8C2" w14:textId="7F2E4013" w:rsidR="004A3576" w:rsidRPr="00F559C5" w:rsidRDefault="00B04671" w:rsidP="00997BF9">
      <w:pPr>
        <w:spacing w:line="276" w:lineRule="auto"/>
        <w:ind w:firstLine="720"/>
        <w:jc w:val="both"/>
        <w:rPr>
          <w:rFonts w:ascii="Times New Roman" w:hAnsi="Times New Roman" w:cs="Times New Roman"/>
          <w:b/>
          <w:bCs/>
          <w:sz w:val="24"/>
          <w:szCs w:val="24"/>
          <w:lang w:val="pt-BR"/>
        </w:rPr>
      </w:pPr>
      <w:r w:rsidRPr="00F559C5">
        <w:rPr>
          <w:rStyle w:val="fontstyle21"/>
          <w:rFonts w:ascii="Times New Roman" w:hAnsi="Times New Roman" w:cs="Times New Roman"/>
          <w:sz w:val="24"/>
          <w:szCs w:val="24"/>
          <w:lang w:val="pt-BR"/>
        </w:rPr>
        <w:t xml:space="preserve">Apresentamos a proposta que </w:t>
      </w:r>
      <w:r w:rsidR="00EB51D2" w:rsidRPr="00F559C5">
        <w:rPr>
          <w:rFonts w:ascii="Times New Roman" w:hAnsi="Times New Roman" w:cs="Times New Roman"/>
          <w:b/>
          <w:bCs/>
          <w:sz w:val="24"/>
          <w:szCs w:val="24"/>
          <w:lang w:val="pt-BR"/>
        </w:rPr>
        <w:t>“</w:t>
      </w:r>
      <w:r w:rsidR="00997BF9" w:rsidRPr="00F559C5">
        <w:rPr>
          <w:rFonts w:ascii="Times New Roman" w:hAnsi="Times New Roman" w:cs="Times New Roman"/>
          <w:b/>
          <w:bCs/>
          <w:sz w:val="24"/>
          <w:szCs w:val="24"/>
          <w:lang w:val="pt-BR"/>
        </w:rPr>
        <w:t>AUTORIZA A ABERTURA DE CRÉDITO ADICIONAL SUPLEMENTAR E DÁ OUTRAS PROVIDÊNCIAS”</w:t>
      </w:r>
    </w:p>
    <w:p w14:paraId="66EF9102" w14:textId="77777777" w:rsidR="00997BF9" w:rsidRPr="00F559C5" w:rsidRDefault="00997BF9" w:rsidP="00997BF9">
      <w:pPr>
        <w:spacing w:line="276" w:lineRule="auto"/>
        <w:ind w:firstLine="720"/>
        <w:jc w:val="both"/>
        <w:rPr>
          <w:rFonts w:ascii="Times New Roman" w:hAnsi="Times New Roman" w:cs="Times New Roman"/>
          <w:b/>
          <w:bCs/>
          <w:sz w:val="24"/>
          <w:szCs w:val="24"/>
          <w:lang w:val="pt-BR"/>
        </w:rPr>
      </w:pPr>
    </w:p>
    <w:p w14:paraId="4772F122" w14:textId="77777777" w:rsidR="00997BF9" w:rsidRPr="00F559C5" w:rsidRDefault="00997BF9" w:rsidP="00997BF9">
      <w:pPr>
        <w:spacing w:line="276" w:lineRule="auto"/>
        <w:ind w:firstLine="720"/>
        <w:jc w:val="both"/>
        <w:rPr>
          <w:rFonts w:ascii="Times New Roman" w:hAnsi="Times New Roman" w:cs="Times New Roman"/>
          <w:b/>
          <w:bCs/>
          <w:sz w:val="24"/>
          <w:szCs w:val="24"/>
          <w:lang w:val="pt-BR"/>
        </w:rPr>
      </w:pPr>
    </w:p>
    <w:p w14:paraId="6D241E57" w14:textId="77777777" w:rsidR="00997BF9" w:rsidRPr="00F559C5" w:rsidRDefault="00997BF9" w:rsidP="00997BF9">
      <w:pPr>
        <w:spacing w:line="276" w:lineRule="auto"/>
        <w:ind w:firstLine="720"/>
        <w:jc w:val="both"/>
        <w:rPr>
          <w:rFonts w:ascii="Times New Roman" w:hAnsi="Times New Roman" w:cs="Times New Roman"/>
          <w:b/>
          <w:bCs/>
          <w:sz w:val="24"/>
          <w:szCs w:val="24"/>
          <w:lang w:val="pt-BR"/>
        </w:rPr>
      </w:pPr>
    </w:p>
    <w:p w14:paraId="1DACD07D" w14:textId="77777777" w:rsidR="00997BF9" w:rsidRPr="00F559C5" w:rsidRDefault="00997BF9" w:rsidP="00997BF9">
      <w:pPr>
        <w:spacing w:line="276" w:lineRule="auto"/>
        <w:ind w:firstLine="720"/>
        <w:jc w:val="both"/>
        <w:rPr>
          <w:rStyle w:val="fontstyle01"/>
          <w:rFonts w:ascii="Times New Roman" w:hAnsi="Times New Roman" w:cs="Times New Roman"/>
          <w:sz w:val="24"/>
          <w:szCs w:val="24"/>
          <w:lang w:val="pt-BR"/>
        </w:rPr>
      </w:pPr>
    </w:p>
    <w:p w14:paraId="771C2A09" w14:textId="58C089C9" w:rsidR="00B04671" w:rsidRPr="00F559C5" w:rsidRDefault="00B04671" w:rsidP="00B04671">
      <w:pPr>
        <w:spacing w:line="276" w:lineRule="auto"/>
        <w:jc w:val="center"/>
        <w:rPr>
          <w:rStyle w:val="fontstyle01"/>
          <w:rFonts w:ascii="Times New Roman" w:hAnsi="Times New Roman" w:cs="Times New Roman"/>
          <w:sz w:val="24"/>
          <w:szCs w:val="24"/>
          <w:lang w:val="pt-BR"/>
        </w:rPr>
      </w:pPr>
      <w:r w:rsidRPr="00F559C5">
        <w:rPr>
          <w:rStyle w:val="fontstyle01"/>
          <w:rFonts w:ascii="Times New Roman" w:hAnsi="Times New Roman" w:cs="Times New Roman"/>
          <w:sz w:val="24"/>
          <w:szCs w:val="24"/>
          <w:lang w:val="pt-BR"/>
        </w:rPr>
        <w:t>JUSTIFICATIVA</w:t>
      </w:r>
    </w:p>
    <w:p w14:paraId="6D72CECA" w14:textId="77777777" w:rsidR="00CC072E" w:rsidRPr="00F559C5" w:rsidRDefault="00CC072E" w:rsidP="00B04671">
      <w:pPr>
        <w:spacing w:line="276" w:lineRule="auto"/>
        <w:jc w:val="center"/>
        <w:rPr>
          <w:rStyle w:val="fontstyle01"/>
          <w:rFonts w:ascii="Times New Roman" w:hAnsi="Times New Roman" w:cs="Times New Roman"/>
          <w:sz w:val="24"/>
          <w:szCs w:val="24"/>
          <w:lang w:val="pt-BR"/>
        </w:rPr>
      </w:pPr>
    </w:p>
    <w:p w14:paraId="790366B2" w14:textId="2C5D0686" w:rsidR="00353742" w:rsidRPr="00F559C5" w:rsidRDefault="00B04671" w:rsidP="00997BF9">
      <w:pPr>
        <w:spacing w:line="276" w:lineRule="auto"/>
        <w:jc w:val="both"/>
        <w:rPr>
          <w:rFonts w:ascii="Times New Roman" w:hAnsi="Times New Roman" w:cs="Times New Roman"/>
          <w:color w:val="000000"/>
          <w:sz w:val="24"/>
          <w:szCs w:val="24"/>
          <w:lang w:val="pt-BR"/>
        </w:rPr>
      </w:pPr>
      <w:r w:rsidRPr="00F559C5">
        <w:rPr>
          <w:rFonts w:ascii="Times New Roman" w:hAnsi="Times New Roman" w:cs="Times New Roman"/>
          <w:b/>
          <w:bCs/>
          <w:color w:val="000000"/>
          <w:sz w:val="24"/>
          <w:szCs w:val="24"/>
          <w:lang w:val="pt-BR"/>
        </w:rPr>
        <w:tab/>
      </w:r>
    </w:p>
    <w:p w14:paraId="69EF7C21" w14:textId="2D6D3FE5" w:rsidR="00997BF9" w:rsidRPr="00F559C5" w:rsidRDefault="00997BF9" w:rsidP="00387DED">
      <w:pPr>
        <w:spacing w:line="276" w:lineRule="auto"/>
        <w:ind w:firstLine="1701"/>
        <w:jc w:val="both"/>
        <w:rPr>
          <w:rFonts w:ascii="Times New Roman" w:hAnsi="Times New Roman" w:cs="Times New Roman"/>
          <w:color w:val="000000"/>
          <w:sz w:val="24"/>
          <w:szCs w:val="24"/>
          <w:lang w:val="pt-BR"/>
        </w:rPr>
      </w:pPr>
      <w:r w:rsidRPr="00F559C5">
        <w:rPr>
          <w:rFonts w:ascii="Times New Roman" w:hAnsi="Times New Roman" w:cs="Times New Roman"/>
          <w:color w:val="000000"/>
          <w:sz w:val="24"/>
          <w:szCs w:val="24"/>
          <w:lang w:val="pt-BR"/>
        </w:rPr>
        <w:t xml:space="preserve">O projeto de lei que ora colocamos a vossa apreciação objetiva autorização para a abertura de crédito adicional suplementar na Lei de Meios vigente, para ajustar a dotação para a despesa com amortização do passivo atuarial. </w:t>
      </w:r>
    </w:p>
    <w:p w14:paraId="69FB68A6" w14:textId="69ADAC75" w:rsidR="00387DED" w:rsidRPr="00F559C5" w:rsidRDefault="00997BF9" w:rsidP="00387DED">
      <w:pPr>
        <w:spacing w:line="276" w:lineRule="auto"/>
        <w:ind w:firstLine="1701"/>
        <w:jc w:val="both"/>
        <w:rPr>
          <w:rFonts w:ascii="Times New Roman" w:hAnsi="Times New Roman" w:cs="Times New Roman"/>
          <w:color w:val="000000"/>
          <w:sz w:val="24"/>
          <w:szCs w:val="24"/>
          <w:lang w:val="pt-BR"/>
        </w:rPr>
      </w:pPr>
      <w:r w:rsidRPr="00F559C5">
        <w:rPr>
          <w:rFonts w:ascii="Times New Roman" w:hAnsi="Times New Roman" w:cs="Times New Roman"/>
          <w:color w:val="000000"/>
          <w:sz w:val="24"/>
          <w:szCs w:val="24"/>
          <w:lang w:val="pt-BR"/>
        </w:rPr>
        <w:t>Por um lapso foram abertas duas dotações no orçamento vigente para a amortização do passivo atuarial, qu</w:t>
      </w:r>
      <w:r w:rsidR="00F559C5">
        <w:rPr>
          <w:rFonts w:ascii="Times New Roman" w:hAnsi="Times New Roman" w:cs="Times New Roman"/>
          <w:color w:val="000000"/>
          <w:sz w:val="24"/>
          <w:szCs w:val="24"/>
          <w:lang w:val="pt-BR"/>
        </w:rPr>
        <w:t>ais sejam a 367 -319113990100 e</w:t>
      </w:r>
      <w:r w:rsidRPr="00F559C5">
        <w:rPr>
          <w:rFonts w:ascii="Times New Roman" w:hAnsi="Times New Roman" w:cs="Times New Roman"/>
          <w:color w:val="000000"/>
          <w:sz w:val="24"/>
          <w:szCs w:val="24"/>
          <w:lang w:val="pt-BR"/>
        </w:rPr>
        <w:t xml:space="preserve"> 339197000000. </w:t>
      </w:r>
    </w:p>
    <w:p w14:paraId="7DE4BC73" w14:textId="7E5C4846" w:rsidR="00387DED" w:rsidRPr="00F559C5" w:rsidRDefault="00997BF9" w:rsidP="00387DED">
      <w:pPr>
        <w:spacing w:line="276" w:lineRule="auto"/>
        <w:ind w:firstLine="1701"/>
        <w:jc w:val="both"/>
        <w:rPr>
          <w:rFonts w:ascii="Times New Roman" w:hAnsi="Times New Roman" w:cs="Times New Roman"/>
          <w:color w:val="000000"/>
          <w:sz w:val="24"/>
          <w:szCs w:val="24"/>
          <w:lang w:val="pt-BR"/>
        </w:rPr>
      </w:pPr>
      <w:r w:rsidRPr="00F559C5">
        <w:rPr>
          <w:rFonts w:ascii="Times New Roman" w:hAnsi="Times New Roman" w:cs="Times New Roman"/>
          <w:color w:val="000000"/>
          <w:sz w:val="24"/>
          <w:szCs w:val="24"/>
          <w:lang w:val="pt-BR"/>
        </w:rPr>
        <w:t xml:space="preserve">Apenas e de forma equivocada os recursos foram alocados no elemento 319113990100, que corresponde </w:t>
      </w:r>
      <w:r w:rsidR="007428A2" w:rsidRPr="00F559C5">
        <w:rPr>
          <w:rFonts w:ascii="Times New Roman" w:hAnsi="Times New Roman" w:cs="Times New Roman"/>
          <w:color w:val="000000"/>
          <w:sz w:val="24"/>
          <w:szCs w:val="24"/>
          <w:lang w:val="pt-BR"/>
        </w:rPr>
        <w:t>à</w:t>
      </w:r>
      <w:r w:rsidRPr="00F559C5">
        <w:rPr>
          <w:rFonts w:ascii="Times New Roman" w:hAnsi="Times New Roman" w:cs="Times New Roman"/>
          <w:color w:val="000000"/>
          <w:sz w:val="24"/>
          <w:szCs w:val="24"/>
          <w:lang w:val="pt-BR"/>
        </w:rPr>
        <w:t xml:space="preserve"> amortização por alíquota mensal, o que não se enquadra em nossa legislação, eis que foi passada para amortização por aportes fixos mensais, pela</w:t>
      </w:r>
      <w:r w:rsidR="007428A2" w:rsidRPr="00F559C5">
        <w:rPr>
          <w:rFonts w:ascii="Times New Roman" w:hAnsi="Times New Roman" w:cs="Times New Roman"/>
          <w:color w:val="000000"/>
          <w:sz w:val="24"/>
          <w:szCs w:val="24"/>
          <w:lang w:val="pt-BR"/>
        </w:rPr>
        <w:t xml:space="preserve"> Lei Municipal</w:t>
      </w:r>
      <w:r w:rsidRPr="00F559C5">
        <w:rPr>
          <w:rFonts w:ascii="Times New Roman" w:hAnsi="Times New Roman" w:cs="Times New Roman"/>
          <w:color w:val="000000"/>
          <w:sz w:val="24"/>
          <w:szCs w:val="24"/>
          <w:lang w:val="pt-BR"/>
        </w:rPr>
        <w:t xml:space="preserve"> 1</w:t>
      </w:r>
      <w:r w:rsidR="0007052A" w:rsidRPr="00F559C5">
        <w:rPr>
          <w:rFonts w:ascii="Times New Roman" w:hAnsi="Times New Roman" w:cs="Times New Roman"/>
          <w:color w:val="000000"/>
          <w:sz w:val="24"/>
          <w:szCs w:val="24"/>
          <w:lang w:val="pt-BR"/>
        </w:rPr>
        <w:t>.</w:t>
      </w:r>
      <w:r w:rsidRPr="00F559C5">
        <w:rPr>
          <w:rFonts w:ascii="Times New Roman" w:hAnsi="Times New Roman" w:cs="Times New Roman"/>
          <w:color w:val="000000"/>
          <w:sz w:val="24"/>
          <w:szCs w:val="24"/>
          <w:lang w:val="pt-BR"/>
        </w:rPr>
        <w:t>984/22, e, portanto, de</w:t>
      </w:r>
      <w:r w:rsidR="00F559C5">
        <w:rPr>
          <w:rFonts w:ascii="Times New Roman" w:hAnsi="Times New Roman" w:cs="Times New Roman"/>
          <w:color w:val="000000"/>
          <w:sz w:val="24"/>
          <w:szCs w:val="24"/>
          <w:lang w:val="pt-BR"/>
        </w:rPr>
        <w:t xml:space="preserve">vem ser empenhadas no elemento </w:t>
      </w:r>
      <w:r w:rsidRPr="00F559C5">
        <w:rPr>
          <w:rFonts w:ascii="Times New Roman" w:hAnsi="Times New Roman" w:cs="Times New Roman"/>
          <w:color w:val="000000"/>
          <w:sz w:val="24"/>
          <w:szCs w:val="24"/>
          <w:lang w:val="pt-BR"/>
        </w:rPr>
        <w:t xml:space="preserve">339197000000. </w:t>
      </w:r>
    </w:p>
    <w:p w14:paraId="07D012A2" w14:textId="4B1E80A3" w:rsidR="00997BF9" w:rsidRPr="00F559C5" w:rsidRDefault="00997BF9" w:rsidP="00387DED">
      <w:pPr>
        <w:spacing w:line="276" w:lineRule="auto"/>
        <w:ind w:firstLine="1701"/>
        <w:jc w:val="both"/>
        <w:rPr>
          <w:rFonts w:ascii="Times New Roman" w:hAnsi="Times New Roman" w:cs="Times New Roman"/>
          <w:color w:val="000000"/>
          <w:sz w:val="24"/>
          <w:szCs w:val="24"/>
          <w:lang w:val="pt-BR"/>
        </w:rPr>
      </w:pPr>
      <w:r w:rsidRPr="00F559C5">
        <w:rPr>
          <w:rFonts w:ascii="Times New Roman" w:hAnsi="Times New Roman" w:cs="Times New Roman"/>
          <w:color w:val="000000"/>
          <w:sz w:val="24"/>
          <w:szCs w:val="24"/>
          <w:lang w:val="pt-BR"/>
        </w:rPr>
        <w:t>Este lapso ocorrido na elaboração do orçamento tem que ser corrigido, para adequação ao principio da legalidade, não se tratando, portanto de nova despesa, mas tão somente de adequação do elemento de despesas, pelo que se espera a aprovação unânime deste projeto de lei.</w:t>
      </w:r>
    </w:p>
    <w:p w14:paraId="54677D0F" w14:textId="77777777" w:rsidR="00997BF9" w:rsidRPr="00F559C5" w:rsidRDefault="00997BF9" w:rsidP="00997BF9">
      <w:pPr>
        <w:spacing w:line="276" w:lineRule="auto"/>
        <w:jc w:val="both"/>
        <w:rPr>
          <w:rFonts w:ascii="Times New Roman" w:hAnsi="Times New Roman" w:cs="Times New Roman"/>
          <w:color w:val="000000"/>
          <w:sz w:val="24"/>
          <w:szCs w:val="24"/>
          <w:lang w:val="pt-BR"/>
        </w:rPr>
      </w:pPr>
    </w:p>
    <w:p w14:paraId="213588BC" w14:textId="77777777" w:rsidR="00997BF9" w:rsidRPr="00F559C5" w:rsidRDefault="00997BF9" w:rsidP="00997BF9">
      <w:pPr>
        <w:spacing w:line="276" w:lineRule="auto"/>
        <w:jc w:val="both"/>
        <w:rPr>
          <w:rFonts w:ascii="Times New Roman" w:hAnsi="Times New Roman" w:cs="Times New Roman"/>
          <w:color w:val="000000"/>
          <w:sz w:val="24"/>
          <w:szCs w:val="24"/>
          <w:lang w:val="pt-BR"/>
        </w:rPr>
      </w:pPr>
    </w:p>
    <w:p w14:paraId="1DCB576F" w14:textId="77777777" w:rsidR="00997BF9" w:rsidRPr="00F559C5" w:rsidRDefault="00997BF9" w:rsidP="00997BF9">
      <w:pPr>
        <w:spacing w:line="276" w:lineRule="auto"/>
        <w:jc w:val="both"/>
        <w:rPr>
          <w:rFonts w:ascii="Times New Roman" w:hAnsi="Times New Roman" w:cs="Times New Roman"/>
          <w:color w:val="000000"/>
          <w:sz w:val="24"/>
          <w:szCs w:val="24"/>
          <w:lang w:val="pt-BR"/>
        </w:rPr>
      </w:pPr>
    </w:p>
    <w:p w14:paraId="1CE60D93" w14:textId="77777777" w:rsidR="00997BF9" w:rsidRPr="00B0058A" w:rsidRDefault="00997BF9" w:rsidP="00997BF9">
      <w:pPr>
        <w:spacing w:line="276" w:lineRule="auto"/>
        <w:jc w:val="both"/>
        <w:rPr>
          <w:rFonts w:ascii="Times New Roman" w:hAnsi="Times New Roman" w:cs="Times New Roman"/>
          <w:color w:val="000000"/>
          <w:sz w:val="24"/>
          <w:szCs w:val="24"/>
          <w:lang w:val="pt-BR"/>
        </w:rPr>
      </w:pPr>
    </w:p>
    <w:p w14:paraId="6293A839" w14:textId="77777777" w:rsidR="00287C29" w:rsidRPr="00B0058A" w:rsidRDefault="00287C29" w:rsidP="00465ABA">
      <w:pPr>
        <w:spacing w:line="276" w:lineRule="auto"/>
        <w:jc w:val="both"/>
        <w:rPr>
          <w:rFonts w:ascii="Times New Roman" w:hAnsi="Times New Roman" w:cs="Times New Roman"/>
          <w:color w:val="000000"/>
          <w:sz w:val="24"/>
          <w:szCs w:val="24"/>
          <w:lang w:val="pt-BR"/>
        </w:rPr>
      </w:pPr>
    </w:p>
    <w:p w14:paraId="55A98F9D" w14:textId="77777777" w:rsidR="00287C29" w:rsidRPr="00B0058A" w:rsidRDefault="00287C29" w:rsidP="00465ABA">
      <w:pPr>
        <w:spacing w:line="276" w:lineRule="auto"/>
        <w:jc w:val="both"/>
        <w:rPr>
          <w:rFonts w:ascii="Times New Roman" w:hAnsi="Times New Roman" w:cs="Times New Roman"/>
          <w:color w:val="000000"/>
          <w:sz w:val="24"/>
          <w:szCs w:val="24"/>
          <w:lang w:val="pt-BR"/>
        </w:rPr>
      </w:pPr>
    </w:p>
    <w:p w14:paraId="2FD56463" w14:textId="1664EF2C" w:rsidR="00392DAE" w:rsidRPr="00B0058A" w:rsidRDefault="00392DAE" w:rsidP="006E355D">
      <w:pPr>
        <w:pStyle w:val="Corpodetexto"/>
        <w:rPr>
          <w:rFonts w:ascii="Times New Roman" w:hAnsi="Times New Roman" w:cs="Times New Roman"/>
          <w:b/>
          <w:sz w:val="24"/>
          <w:szCs w:val="24"/>
          <w:lang w:val="pt-BR"/>
        </w:rPr>
      </w:pPr>
    </w:p>
    <w:p w14:paraId="393816AB" w14:textId="609AD417" w:rsidR="00353742" w:rsidRPr="00B0058A" w:rsidRDefault="00353742" w:rsidP="00353742">
      <w:pPr>
        <w:pStyle w:val="Corpodetexto"/>
        <w:jc w:val="center"/>
        <w:rPr>
          <w:rFonts w:ascii="Times New Roman" w:hAnsi="Times New Roman" w:cs="Times New Roman"/>
          <w:b/>
          <w:sz w:val="24"/>
          <w:szCs w:val="24"/>
          <w:lang w:val="pt-BR"/>
        </w:rPr>
      </w:pPr>
      <w:r w:rsidRPr="00B0058A">
        <w:rPr>
          <w:rFonts w:ascii="Times New Roman" w:hAnsi="Times New Roman" w:cs="Times New Roman"/>
          <w:b/>
          <w:sz w:val="24"/>
          <w:szCs w:val="24"/>
          <w:lang w:val="pt-BR"/>
        </w:rPr>
        <w:t>TERESINHA MARCZEWSKI ZAVASKI</w:t>
      </w:r>
    </w:p>
    <w:p w14:paraId="2EC757D7" w14:textId="33FD3375" w:rsidR="00353742" w:rsidRPr="00B0058A" w:rsidRDefault="00353742" w:rsidP="00353742">
      <w:pPr>
        <w:pStyle w:val="Corpodetexto"/>
        <w:jc w:val="center"/>
        <w:rPr>
          <w:rFonts w:ascii="Times New Roman" w:hAnsi="Times New Roman" w:cs="Times New Roman"/>
          <w:b/>
          <w:sz w:val="24"/>
          <w:szCs w:val="24"/>
          <w:lang w:val="pt-BR"/>
        </w:rPr>
      </w:pPr>
      <w:r w:rsidRPr="00B0058A">
        <w:rPr>
          <w:rFonts w:ascii="Times New Roman" w:hAnsi="Times New Roman" w:cs="Times New Roman"/>
          <w:b/>
          <w:sz w:val="24"/>
          <w:szCs w:val="24"/>
          <w:lang w:val="pt-BR"/>
        </w:rPr>
        <w:t>Prefeita Municipal</w:t>
      </w:r>
    </w:p>
    <w:sectPr w:rsidR="00353742" w:rsidRPr="00B0058A" w:rsidSect="00636E6B">
      <w:headerReference w:type="default" r:id="rId9"/>
      <w:footerReference w:type="default" r:id="rId10"/>
      <w:pgSz w:w="11910" w:h="16840"/>
      <w:pgMar w:top="2240" w:right="1580" w:bottom="680" w:left="1600" w:header="264" w:footer="4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D67E39" w14:textId="77777777" w:rsidR="00322E5E" w:rsidRDefault="00322E5E">
      <w:r>
        <w:separator/>
      </w:r>
    </w:p>
  </w:endnote>
  <w:endnote w:type="continuationSeparator" w:id="0">
    <w:p w14:paraId="30E3A8EA" w14:textId="77777777" w:rsidR="00322E5E" w:rsidRDefault="00322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Narrow">
    <w:altName w:val="Arial"/>
    <w:charset w:val="00"/>
    <w:family w:val="swiss"/>
    <w:pitch w:val="variable"/>
  </w:font>
  <w:font w:name="TimesNewRomanPSMT">
    <w:altName w:val="Times New Roman"/>
    <w:panose1 w:val="00000000000000000000"/>
    <w:charset w:val="00"/>
    <w:family w:val="roman"/>
    <w:notTrueType/>
    <w:pitch w:val="default"/>
  </w:font>
  <w:font w:name="Arial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430D2" w14:textId="610A00D8" w:rsidR="00392DAE" w:rsidRDefault="007733DF">
    <w:pPr>
      <w:pStyle w:val="Corpodetexto"/>
      <w:spacing w:line="14" w:lineRule="auto"/>
      <w:rPr>
        <w:sz w:val="20"/>
      </w:rPr>
    </w:pPr>
    <w:r>
      <w:rPr>
        <w:noProof/>
        <w:lang w:val="pt-BR" w:eastAsia="pt-BR"/>
      </w:rPr>
      <mc:AlternateContent>
        <mc:Choice Requires="wps">
          <w:drawing>
            <wp:anchor distT="0" distB="0" distL="114300" distR="114300" simplePos="0" relativeHeight="487496192" behindDoc="1" locked="0" layoutInCell="1" allowOverlap="1" wp14:anchorId="20098F51" wp14:editId="4D7A1F27">
              <wp:simplePos x="0" y="0"/>
              <wp:positionH relativeFrom="page">
                <wp:posOffset>348615</wp:posOffset>
              </wp:positionH>
              <wp:positionV relativeFrom="page">
                <wp:posOffset>10241915</wp:posOffset>
              </wp:positionV>
              <wp:extent cx="6668770" cy="214630"/>
              <wp:effectExtent l="0" t="0" r="17780" b="139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8770" cy="214630"/>
                      </a:xfrm>
                      <a:prstGeom prst="rect">
                        <a:avLst/>
                      </a:prstGeom>
                      <a:noFill/>
                      <a:ln>
                        <a:noFill/>
                      </a:ln>
                    </wps:spPr>
                    <wps:txbx>
                      <w:txbxContent>
                        <w:p w14:paraId="6C2E3D9C" w14:textId="77777777" w:rsidR="00392DAE" w:rsidRPr="002375D1" w:rsidRDefault="00FC3612" w:rsidP="002375D1">
                          <w:pPr>
                            <w:spacing w:before="19"/>
                            <w:ind w:left="20"/>
                            <w:jc w:val="center"/>
                            <w:rPr>
                              <w:rFonts w:ascii="Liberation Sans Narrow" w:hAnsi="Liberation Sans Narrow"/>
                            </w:rPr>
                          </w:pPr>
                          <w:r w:rsidRPr="002375D1">
                            <w:rPr>
                              <w:rFonts w:ascii="Liberation Sans Narrow" w:hAnsi="Liberation Sans Narrow"/>
                            </w:rPr>
                            <w:t>Rua 7 de Setembro, 1171-Fones:(55)3536-1035 e (55)3536–1133 -CEP 98905–</w:t>
                          </w:r>
                          <w:r w:rsidR="00B530DF" w:rsidRPr="002375D1">
                            <w:rPr>
                              <w:rFonts w:ascii="Liberation Sans Narrow" w:hAnsi="Liberation Sans Narrow"/>
                            </w:rPr>
                            <w:t>000</w:t>
                          </w:r>
                          <w:r w:rsidRPr="002375D1">
                            <w:rPr>
                              <w:rFonts w:ascii="Liberation Sans Narrow" w:hAnsi="Liberation Sans Narrow"/>
                            </w:rPr>
                            <w:t>000 – ALEGRIA-RS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7.45pt;margin-top:806.45pt;width:525.1pt;height:16.9pt;z-index:-1582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iVv6gEAAL0DAAAOAAAAZHJzL2Uyb0RvYy54bWysU1Fv2yAQfp+0/4B4X5xkk1tZcaquVadJ&#10;3Vap3Q8gGGw0w7GDxM5+/Q4cZ936Vu0FHcfx8X3fHZur0fbsoDAYcDVfLZacKSehMa6t+fenu3eX&#10;nIUoXCN6cKrmRxX41fbtm83gK7WGDvpGISMQF6rB17yL0VdFEWSnrAgL8MrRoQa0ItIW26JBMRC6&#10;7Yv1clkWA2DjEaQKgbK30yHfZnytlYzftA4qsr7mxC3mFfO6S2ux3YiqReE7I080xCtYWGEcPXqG&#10;uhVRsD2aF1DWSIQAOi4k2AK0NlJlDaRmtfxHzWMnvMpayJzgzzaF/wcrvx4ekJmm5mvOnLDUoic1&#10;RvYRRrZK7gw+VFT06KksjpSmLmelwd+D/BGYg5tOuFZdI8LQKdEQu3yzeHZ1wgkJZDd8gYaeEfsI&#10;GWjUaJN1ZAYjdOrS8dyZREVSsizLy4sLOpJ0tl59KN/n1hWimm97DPGTAstSUHOkzmd0cbgPkXRQ&#10;6VySHnNwZ/o+d793fyWoMGUy+0R4oh7H3ZhtOpuyg+ZIchCmmaI/QEEH+Iuzgeap5uHnXqDirP/s&#10;yJI0fHOAc7CbA+EkXa155GwKb+I0pHuPpu0IeTLdwTXZpk1WlPydWJzo0oxkoad5TkP4fJ+r/vy6&#10;7W8AAAD//wMAUEsDBBQABgAIAAAAIQDe0ddM4QAAAA0BAAAPAAAAZHJzL2Rvd25yZXYueG1sTI/B&#10;TsMwEETvSPyDtUjcqJ2qDTTEqSoEJyREGg4cnXibWI3XIXbb8Pc4J3rbnRnNvs23k+3ZGUdvHElI&#10;FgIYUuO0oVbCV/X28ATMB0Va9Y5Qwi962Ba3N7nKtLtQied9aFksIZ8pCV0IQ8a5bzq0yi/cgBS9&#10;gxutCnEdW65HdYnltudLIVJulaF4oVMDvnTYHPcnK2H3TeWr+fmoP8tDaapqI+g9PUp5fzftnoEF&#10;nMJ/GGb8iA5FZKrdibRnvYT1ahOTUU+TZZzmRCLWCbB61lbpI/Ai59dfFH8AAAD//wMAUEsBAi0A&#10;FAAGAAgAAAAhALaDOJL+AAAA4QEAABMAAAAAAAAAAAAAAAAAAAAAAFtDb250ZW50X1R5cGVzXS54&#10;bWxQSwECLQAUAAYACAAAACEAOP0h/9YAAACUAQAACwAAAAAAAAAAAAAAAAAvAQAAX3JlbHMvLnJl&#10;bHNQSwECLQAUAAYACAAAACEADFYlb+oBAAC9AwAADgAAAAAAAAAAAAAAAAAuAgAAZHJzL2Uyb0Rv&#10;Yy54bWxQSwECLQAUAAYACAAAACEA3tHXTOEAAAANAQAADwAAAAAAAAAAAAAAAABEBAAAZHJzL2Rv&#10;d25yZXYueG1sUEsFBgAAAAAEAAQA8wAAAFIFAAAAAA==&#10;" filled="f" stroked="f">
              <v:textbox inset="0,0,0,0">
                <w:txbxContent>
                  <w:p w14:paraId="6C2E3D9C" w14:textId="77777777" w:rsidR="00392DAE" w:rsidRPr="002375D1" w:rsidRDefault="00FC3612" w:rsidP="002375D1">
                    <w:pPr>
                      <w:spacing w:before="19"/>
                      <w:ind w:left="20"/>
                      <w:jc w:val="center"/>
                      <w:rPr>
                        <w:rFonts w:ascii="Liberation Sans Narrow" w:hAnsi="Liberation Sans Narrow"/>
                      </w:rPr>
                    </w:pPr>
                    <w:r w:rsidRPr="002375D1">
                      <w:rPr>
                        <w:rFonts w:ascii="Liberation Sans Narrow" w:hAnsi="Liberation Sans Narrow"/>
                      </w:rPr>
                      <w:t>Rua 7 de Setembro, 1171-Fones:(55)3536-1035 e (55)3536–1133 -CEP 98905–</w:t>
                    </w:r>
                    <w:r w:rsidR="00B530DF" w:rsidRPr="002375D1">
                      <w:rPr>
                        <w:rFonts w:ascii="Liberation Sans Narrow" w:hAnsi="Liberation Sans Narrow"/>
                      </w:rPr>
                      <w:t>000</w:t>
                    </w:r>
                    <w:r w:rsidRPr="002375D1">
                      <w:rPr>
                        <w:rFonts w:ascii="Liberation Sans Narrow" w:hAnsi="Liberation Sans Narrow"/>
                      </w:rPr>
                      <w:t>000 – ALEGRIA-RS</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FCDF23" w14:textId="77777777" w:rsidR="00322E5E" w:rsidRDefault="00322E5E">
      <w:r>
        <w:separator/>
      </w:r>
    </w:p>
  </w:footnote>
  <w:footnote w:type="continuationSeparator" w:id="0">
    <w:p w14:paraId="04650B70" w14:textId="77777777" w:rsidR="00322E5E" w:rsidRDefault="00322E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AE375" w14:textId="3BFA8B13" w:rsidR="00392DAE" w:rsidRDefault="00FC3612">
    <w:pPr>
      <w:pStyle w:val="Corpodetexto"/>
      <w:spacing w:line="14" w:lineRule="auto"/>
      <w:rPr>
        <w:sz w:val="20"/>
      </w:rPr>
    </w:pPr>
    <w:r>
      <w:rPr>
        <w:noProof/>
        <w:lang w:val="pt-BR" w:eastAsia="pt-BR"/>
      </w:rPr>
      <w:drawing>
        <wp:anchor distT="0" distB="0" distL="0" distR="0" simplePos="0" relativeHeight="487495168" behindDoc="1" locked="0" layoutInCell="1" allowOverlap="1" wp14:anchorId="1C620326" wp14:editId="771F8E43">
          <wp:simplePos x="0" y="0"/>
          <wp:positionH relativeFrom="page">
            <wp:posOffset>333375</wp:posOffset>
          </wp:positionH>
          <wp:positionV relativeFrom="page">
            <wp:posOffset>167706</wp:posOffset>
          </wp:positionV>
          <wp:extent cx="1285875" cy="1266159"/>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285875" cy="1266159"/>
                  </a:xfrm>
                  <a:prstGeom prst="rect">
                    <a:avLst/>
                  </a:prstGeom>
                </pic:spPr>
              </pic:pic>
            </a:graphicData>
          </a:graphic>
        </wp:anchor>
      </w:drawing>
    </w:r>
    <w:r w:rsidR="007733DF">
      <w:rPr>
        <w:noProof/>
        <w:lang w:val="pt-BR" w:eastAsia="pt-BR"/>
      </w:rPr>
      <mc:AlternateContent>
        <mc:Choice Requires="wps">
          <w:drawing>
            <wp:anchor distT="0" distB="0" distL="114300" distR="114300" simplePos="0" relativeHeight="487495680" behindDoc="1" locked="0" layoutInCell="1" allowOverlap="1" wp14:anchorId="10A188CB" wp14:editId="438E0FA2">
              <wp:simplePos x="0" y="0"/>
              <wp:positionH relativeFrom="page">
                <wp:posOffset>1731010</wp:posOffset>
              </wp:positionH>
              <wp:positionV relativeFrom="page">
                <wp:posOffset>617220</wp:posOffset>
              </wp:positionV>
              <wp:extent cx="3049905" cy="546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905" cy="546735"/>
                      </a:xfrm>
                      <a:prstGeom prst="rect">
                        <a:avLst/>
                      </a:prstGeom>
                      <a:noFill/>
                      <a:ln>
                        <a:noFill/>
                      </a:ln>
                    </wps:spPr>
                    <wps:txbx>
                      <w:txbxContent>
                        <w:p w14:paraId="29CBD96A" w14:textId="77777777" w:rsidR="00392DAE" w:rsidRDefault="00FC3612">
                          <w:pPr>
                            <w:spacing w:before="12"/>
                            <w:ind w:left="20" w:right="-5"/>
                          </w:pPr>
                          <w:r>
                            <w:rPr>
                              <w:b/>
                              <w:sz w:val="24"/>
                            </w:rPr>
                            <w:t xml:space="preserve">ESTADO DO RIO GRANDE DO SUL </w:t>
                          </w:r>
                          <w:r>
                            <w:rPr>
                              <w:sz w:val="26"/>
                            </w:rPr>
                            <w:t xml:space="preserve">PREFEITURA MUNICIPAL DE ALEGRIA </w:t>
                          </w:r>
                          <w:r>
                            <w:t>CNPJ: 92.465.228/0001-75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6.3pt;margin-top:48.6pt;width:240.15pt;height:43.05pt;z-index:-1582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C4o6gEAALYDAAAOAAAAZHJzL2Uyb0RvYy54bWysU1Fv0zAQfkfiP1h+p0nbdbCo6TQ2DSGN&#10;gbTxA66O01gkPnN2m5Rfz9lpyoA3xIt1OZ+/++67L+vroWvFQZM3aEs5n+VSaKuwMnZXyq/P92/e&#10;SeED2ApatLqUR+3l9eb1q3XvCr3ABttKk2AQ64velbIJwRVZ5lWjO/AzdNryZY3UQeBP2mUVQc/o&#10;XZst8vwy65EqR6i095y9Gy/lJuHXtVbhc117HURbSuYW0knp3MYz26yh2BG4xqgTDfgHFh0Yy03P&#10;UHcQQOzJ/AXVGUXosQ4zhV2GdW2UTjPwNPP8j2meGnA6zcLieHeWyf8/WPV4+ELCVKVcSmGh4xU9&#10;6yGI9ziIRVSnd77goifHZWHgNG85TerdA6pvXli8bcDu9A0R9o2GitnN48vsxdMRx0eQbf8JK24D&#10;+4AJaKipi9KxGILReUvH82YiFcXJZX5xdZWvpFB8t7q4fLtcpRZQTK8d+fBBYydiUErizSd0ODz4&#10;ENlAMZXEZhbvTdum7bf2twQXxkxiHwmP1MOwHU5qbLE68hyEo5nY/Bw0SD+k6NlIpfTf90Baivaj&#10;ZS2i66aApmA7BWAVPy1lkGIMb8Pozr0js2sYeVTb4g3rVZs0ShR2ZHHiyeZIE56MHN338jtV/frd&#10;Nj8BAAD//wMAUEsDBBQABgAIAAAAIQCeZV4t3wAAAAoBAAAPAAAAZHJzL2Rvd25yZXYueG1sTI/B&#10;TsMwEETvSPyDtUjcqIMrkibEqSoEJyREGg4cndhNrMbrELtt+HuWExxX8zTzttwubmRnMwfrUcL9&#10;KgFmsPPaYi/ho3m52wALUaFWo0cj4dsE2FbXV6UqtL9gbc772DMqwVAoCUOMU8F56AbjVFj5ySBl&#10;Bz87Femce65ndaFyN3KRJCl3yiItDGoyT4PpjvuTk7D7xPrZfr217/Whtk2TJ/iaHqW8vVl2j8Ci&#10;WeIfDL/6pA4VObX+hDqwUYLIREqohDwTwAjIHkQOrCVys14Dr0r+/4XqBwAA//8DAFBLAQItABQA&#10;BgAIAAAAIQC2gziS/gAAAOEBAAATAAAAAAAAAAAAAAAAAAAAAABbQ29udGVudF9UeXBlc10ueG1s&#10;UEsBAi0AFAAGAAgAAAAhADj9If/WAAAAlAEAAAsAAAAAAAAAAAAAAAAALwEAAF9yZWxzLy5yZWxz&#10;UEsBAi0AFAAGAAgAAAAhAA3ELijqAQAAtgMAAA4AAAAAAAAAAAAAAAAALgIAAGRycy9lMm9Eb2Mu&#10;eG1sUEsBAi0AFAAGAAgAAAAhAJ5lXi3fAAAACgEAAA8AAAAAAAAAAAAAAAAARAQAAGRycy9kb3du&#10;cmV2LnhtbFBLBQYAAAAABAAEAPMAAABQBQAAAAA=&#10;" filled="f" stroked="f">
              <v:textbox inset="0,0,0,0">
                <w:txbxContent>
                  <w:p w14:paraId="29CBD96A" w14:textId="77777777" w:rsidR="00392DAE" w:rsidRDefault="00FC3612">
                    <w:pPr>
                      <w:spacing w:before="12"/>
                      <w:ind w:left="20" w:right="-5"/>
                    </w:pPr>
                    <w:r>
                      <w:rPr>
                        <w:b/>
                        <w:sz w:val="24"/>
                      </w:rPr>
                      <w:t xml:space="preserve">ESTADO DO RIO GRANDE DO SUL </w:t>
                    </w:r>
                    <w:r>
                      <w:rPr>
                        <w:sz w:val="26"/>
                      </w:rPr>
                      <w:t xml:space="preserve">PREFEITURA MUNICIPAL DE ALEGRIA </w:t>
                    </w:r>
                    <w:r>
                      <w:t>CNPJ: 92.465.228/0001-75</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51913"/>
    <w:multiLevelType w:val="hybridMultilevel"/>
    <w:tmpl w:val="5934A9EC"/>
    <w:lvl w:ilvl="0" w:tplc="88E2AD14">
      <w:start w:val="1"/>
      <w:numFmt w:val="upperRoman"/>
      <w:lvlText w:val="%1"/>
      <w:lvlJc w:val="left"/>
      <w:pPr>
        <w:ind w:left="676" w:hanging="360"/>
      </w:pPr>
      <w:rPr>
        <w:rFonts w:ascii="Arial" w:eastAsia="Arial" w:hAnsi="Arial" w:cs="Arial" w:hint="default"/>
        <w:b/>
        <w:bCs/>
        <w:w w:val="100"/>
        <w:sz w:val="22"/>
        <w:szCs w:val="22"/>
        <w:lang w:val="pt-PT" w:eastAsia="en-US" w:bidi="ar-SA"/>
      </w:rPr>
    </w:lvl>
    <w:lvl w:ilvl="1" w:tplc="04160019" w:tentative="1">
      <w:start w:val="1"/>
      <w:numFmt w:val="lowerLetter"/>
      <w:lvlText w:val="%2."/>
      <w:lvlJc w:val="left"/>
      <w:pPr>
        <w:ind w:left="1396" w:hanging="360"/>
      </w:pPr>
    </w:lvl>
    <w:lvl w:ilvl="2" w:tplc="0416001B" w:tentative="1">
      <w:start w:val="1"/>
      <w:numFmt w:val="lowerRoman"/>
      <w:lvlText w:val="%3."/>
      <w:lvlJc w:val="right"/>
      <w:pPr>
        <w:ind w:left="2116" w:hanging="180"/>
      </w:pPr>
    </w:lvl>
    <w:lvl w:ilvl="3" w:tplc="0416000F" w:tentative="1">
      <w:start w:val="1"/>
      <w:numFmt w:val="decimal"/>
      <w:lvlText w:val="%4."/>
      <w:lvlJc w:val="left"/>
      <w:pPr>
        <w:ind w:left="2836" w:hanging="360"/>
      </w:pPr>
    </w:lvl>
    <w:lvl w:ilvl="4" w:tplc="04160019" w:tentative="1">
      <w:start w:val="1"/>
      <w:numFmt w:val="lowerLetter"/>
      <w:lvlText w:val="%5."/>
      <w:lvlJc w:val="left"/>
      <w:pPr>
        <w:ind w:left="3556" w:hanging="360"/>
      </w:pPr>
    </w:lvl>
    <w:lvl w:ilvl="5" w:tplc="0416001B" w:tentative="1">
      <w:start w:val="1"/>
      <w:numFmt w:val="lowerRoman"/>
      <w:lvlText w:val="%6."/>
      <w:lvlJc w:val="right"/>
      <w:pPr>
        <w:ind w:left="4276" w:hanging="180"/>
      </w:pPr>
    </w:lvl>
    <w:lvl w:ilvl="6" w:tplc="0416000F" w:tentative="1">
      <w:start w:val="1"/>
      <w:numFmt w:val="decimal"/>
      <w:lvlText w:val="%7."/>
      <w:lvlJc w:val="left"/>
      <w:pPr>
        <w:ind w:left="4996" w:hanging="360"/>
      </w:pPr>
    </w:lvl>
    <w:lvl w:ilvl="7" w:tplc="04160019" w:tentative="1">
      <w:start w:val="1"/>
      <w:numFmt w:val="lowerLetter"/>
      <w:lvlText w:val="%8."/>
      <w:lvlJc w:val="left"/>
      <w:pPr>
        <w:ind w:left="5716" w:hanging="360"/>
      </w:pPr>
    </w:lvl>
    <w:lvl w:ilvl="8" w:tplc="0416001B" w:tentative="1">
      <w:start w:val="1"/>
      <w:numFmt w:val="lowerRoman"/>
      <w:lvlText w:val="%9."/>
      <w:lvlJc w:val="right"/>
      <w:pPr>
        <w:ind w:left="6436" w:hanging="180"/>
      </w:pPr>
    </w:lvl>
  </w:abstractNum>
  <w:abstractNum w:abstractNumId="1">
    <w:nsid w:val="372E27FB"/>
    <w:multiLevelType w:val="hybridMultilevel"/>
    <w:tmpl w:val="2278D262"/>
    <w:lvl w:ilvl="0" w:tplc="88E2AD14">
      <w:start w:val="1"/>
      <w:numFmt w:val="upperRoman"/>
      <w:lvlText w:val="%1"/>
      <w:lvlJc w:val="left"/>
      <w:pPr>
        <w:ind w:left="720" w:hanging="360"/>
      </w:pPr>
      <w:rPr>
        <w:rFonts w:ascii="Arial" w:eastAsia="Arial" w:hAnsi="Arial" w:cs="Arial" w:hint="default"/>
        <w:b/>
        <w:bCs/>
        <w:w w:val="100"/>
        <w:sz w:val="22"/>
        <w:szCs w:val="22"/>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C21777B"/>
    <w:multiLevelType w:val="hybridMultilevel"/>
    <w:tmpl w:val="0FB84852"/>
    <w:lvl w:ilvl="0" w:tplc="88E2AD14">
      <w:start w:val="1"/>
      <w:numFmt w:val="upperRoman"/>
      <w:lvlText w:val="%1"/>
      <w:lvlJc w:val="left"/>
      <w:pPr>
        <w:ind w:left="1673" w:hanging="360"/>
      </w:pPr>
      <w:rPr>
        <w:rFonts w:ascii="Arial" w:eastAsia="Arial" w:hAnsi="Arial" w:cs="Arial" w:hint="default"/>
        <w:b/>
        <w:bCs/>
        <w:w w:val="100"/>
        <w:sz w:val="22"/>
        <w:szCs w:val="22"/>
        <w:lang w:val="pt-PT" w:eastAsia="en-US" w:bidi="ar-SA"/>
      </w:rPr>
    </w:lvl>
    <w:lvl w:ilvl="1" w:tplc="04160019" w:tentative="1">
      <w:start w:val="1"/>
      <w:numFmt w:val="lowerLetter"/>
      <w:lvlText w:val="%2."/>
      <w:lvlJc w:val="left"/>
      <w:pPr>
        <w:ind w:left="2393" w:hanging="360"/>
      </w:pPr>
    </w:lvl>
    <w:lvl w:ilvl="2" w:tplc="0416001B" w:tentative="1">
      <w:start w:val="1"/>
      <w:numFmt w:val="lowerRoman"/>
      <w:lvlText w:val="%3."/>
      <w:lvlJc w:val="right"/>
      <w:pPr>
        <w:ind w:left="3113" w:hanging="180"/>
      </w:pPr>
    </w:lvl>
    <w:lvl w:ilvl="3" w:tplc="0416000F" w:tentative="1">
      <w:start w:val="1"/>
      <w:numFmt w:val="decimal"/>
      <w:lvlText w:val="%4."/>
      <w:lvlJc w:val="left"/>
      <w:pPr>
        <w:ind w:left="3833" w:hanging="360"/>
      </w:pPr>
    </w:lvl>
    <w:lvl w:ilvl="4" w:tplc="04160019" w:tentative="1">
      <w:start w:val="1"/>
      <w:numFmt w:val="lowerLetter"/>
      <w:lvlText w:val="%5."/>
      <w:lvlJc w:val="left"/>
      <w:pPr>
        <w:ind w:left="4553" w:hanging="360"/>
      </w:pPr>
    </w:lvl>
    <w:lvl w:ilvl="5" w:tplc="0416001B" w:tentative="1">
      <w:start w:val="1"/>
      <w:numFmt w:val="lowerRoman"/>
      <w:lvlText w:val="%6."/>
      <w:lvlJc w:val="right"/>
      <w:pPr>
        <w:ind w:left="5273" w:hanging="180"/>
      </w:pPr>
    </w:lvl>
    <w:lvl w:ilvl="6" w:tplc="0416000F" w:tentative="1">
      <w:start w:val="1"/>
      <w:numFmt w:val="decimal"/>
      <w:lvlText w:val="%7."/>
      <w:lvlJc w:val="left"/>
      <w:pPr>
        <w:ind w:left="5993" w:hanging="360"/>
      </w:pPr>
    </w:lvl>
    <w:lvl w:ilvl="7" w:tplc="04160019" w:tentative="1">
      <w:start w:val="1"/>
      <w:numFmt w:val="lowerLetter"/>
      <w:lvlText w:val="%8."/>
      <w:lvlJc w:val="left"/>
      <w:pPr>
        <w:ind w:left="6713" w:hanging="360"/>
      </w:pPr>
    </w:lvl>
    <w:lvl w:ilvl="8" w:tplc="0416001B" w:tentative="1">
      <w:start w:val="1"/>
      <w:numFmt w:val="lowerRoman"/>
      <w:lvlText w:val="%9."/>
      <w:lvlJc w:val="right"/>
      <w:pPr>
        <w:ind w:left="7433" w:hanging="180"/>
      </w:pPr>
    </w:lvl>
  </w:abstractNum>
  <w:abstractNum w:abstractNumId="3">
    <w:nsid w:val="423D678C"/>
    <w:multiLevelType w:val="hybridMultilevel"/>
    <w:tmpl w:val="6FFEF97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A7368B6"/>
    <w:multiLevelType w:val="hybridMultilevel"/>
    <w:tmpl w:val="B1A497BC"/>
    <w:lvl w:ilvl="0" w:tplc="88E2AD14">
      <w:start w:val="1"/>
      <w:numFmt w:val="upperRoman"/>
      <w:lvlText w:val="%1"/>
      <w:lvlJc w:val="left"/>
      <w:pPr>
        <w:ind w:left="720" w:hanging="360"/>
      </w:pPr>
      <w:rPr>
        <w:rFonts w:ascii="Arial" w:eastAsia="Arial" w:hAnsi="Arial" w:cs="Arial" w:hint="default"/>
        <w:b/>
        <w:bCs/>
        <w:w w:val="100"/>
        <w:sz w:val="22"/>
        <w:szCs w:val="22"/>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F753656"/>
    <w:multiLevelType w:val="hybridMultilevel"/>
    <w:tmpl w:val="DAF46C66"/>
    <w:lvl w:ilvl="0" w:tplc="0416001B">
      <w:start w:val="1"/>
      <w:numFmt w:val="lowerRoman"/>
      <w:lvlText w:val="%1."/>
      <w:lvlJc w:val="right"/>
      <w:pPr>
        <w:ind w:left="1440" w:hanging="360"/>
      </w:pPr>
      <w:rPr>
        <w:rFonts w:hint="default"/>
        <w:b/>
        <w:bCs/>
        <w:spacing w:val="-1"/>
        <w:w w:val="100"/>
        <w:sz w:val="22"/>
        <w:szCs w:val="22"/>
        <w:lang w:val="pt-PT" w:eastAsia="en-US" w:bidi="ar-SA"/>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
    <w:nsid w:val="71476FE0"/>
    <w:multiLevelType w:val="hybridMultilevel"/>
    <w:tmpl w:val="6374D3DC"/>
    <w:lvl w:ilvl="0" w:tplc="428ED632">
      <w:start w:val="6"/>
      <w:numFmt w:val="upperRoman"/>
      <w:lvlText w:val="%1"/>
      <w:lvlJc w:val="left"/>
      <w:pPr>
        <w:ind w:left="555" w:hanging="269"/>
      </w:pPr>
      <w:rPr>
        <w:rFonts w:ascii="Arial" w:eastAsia="Arial" w:hAnsi="Arial" w:cs="Arial" w:hint="default"/>
        <w:b/>
        <w:bCs/>
        <w:spacing w:val="-1"/>
        <w:w w:val="100"/>
        <w:sz w:val="22"/>
        <w:szCs w:val="22"/>
        <w:lang w:val="pt-PT" w:eastAsia="en-US" w:bidi="ar-SA"/>
      </w:rPr>
    </w:lvl>
    <w:lvl w:ilvl="1" w:tplc="CB0E8144">
      <w:numFmt w:val="bullet"/>
      <w:lvlText w:val="•"/>
      <w:lvlJc w:val="left"/>
      <w:pPr>
        <w:ind w:left="1376" w:hanging="269"/>
      </w:pPr>
      <w:rPr>
        <w:rFonts w:hint="default"/>
        <w:lang w:val="pt-PT" w:eastAsia="en-US" w:bidi="ar-SA"/>
      </w:rPr>
    </w:lvl>
    <w:lvl w:ilvl="2" w:tplc="8DA0B918">
      <w:numFmt w:val="bullet"/>
      <w:lvlText w:val="•"/>
      <w:lvlJc w:val="left"/>
      <w:pPr>
        <w:ind w:left="2193" w:hanging="269"/>
      </w:pPr>
      <w:rPr>
        <w:rFonts w:hint="default"/>
        <w:lang w:val="pt-PT" w:eastAsia="en-US" w:bidi="ar-SA"/>
      </w:rPr>
    </w:lvl>
    <w:lvl w:ilvl="3" w:tplc="77C415B0">
      <w:numFmt w:val="bullet"/>
      <w:lvlText w:val="•"/>
      <w:lvlJc w:val="left"/>
      <w:pPr>
        <w:ind w:left="3009" w:hanging="269"/>
      </w:pPr>
      <w:rPr>
        <w:rFonts w:hint="default"/>
        <w:lang w:val="pt-PT" w:eastAsia="en-US" w:bidi="ar-SA"/>
      </w:rPr>
    </w:lvl>
    <w:lvl w:ilvl="4" w:tplc="7E6C73A6">
      <w:numFmt w:val="bullet"/>
      <w:lvlText w:val="•"/>
      <w:lvlJc w:val="left"/>
      <w:pPr>
        <w:ind w:left="3826" w:hanging="269"/>
      </w:pPr>
      <w:rPr>
        <w:rFonts w:hint="default"/>
        <w:lang w:val="pt-PT" w:eastAsia="en-US" w:bidi="ar-SA"/>
      </w:rPr>
    </w:lvl>
    <w:lvl w:ilvl="5" w:tplc="127C96D4">
      <w:numFmt w:val="bullet"/>
      <w:lvlText w:val="•"/>
      <w:lvlJc w:val="left"/>
      <w:pPr>
        <w:ind w:left="4643" w:hanging="269"/>
      </w:pPr>
      <w:rPr>
        <w:rFonts w:hint="default"/>
        <w:lang w:val="pt-PT" w:eastAsia="en-US" w:bidi="ar-SA"/>
      </w:rPr>
    </w:lvl>
    <w:lvl w:ilvl="6" w:tplc="A7003868">
      <w:numFmt w:val="bullet"/>
      <w:lvlText w:val="•"/>
      <w:lvlJc w:val="left"/>
      <w:pPr>
        <w:ind w:left="5459" w:hanging="269"/>
      </w:pPr>
      <w:rPr>
        <w:rFonts w:hint="default"/>
        <w:lang w:val="pt-PT" w:eastAsia="en-US" w:bidi="ar-SA"/>
      </w:rPr>
    </w:lvl>
    <w:lvl w:ilvl="7" w:tplc="4A806CB0">
      <w:numFmt w:val="bullet"/>
      <w:lvlText w:val="•"/>
      <w:lvlJc w:val="left"/>
      <w:pPr>
        <w:ind w:left="6276" w:hanging="269"/>
      </w:pPr>
      <w:rPr>
        <w:rFonts w:hint="default"/>
        <w:lang w:val="pt-PT" w:eastAsia="en-US" w:bidi="ar-SA"/>
      </w:rPr>
    </w:lvl>
    <w:lvl w:ilvl="8" w:tplc="FB2A46C2">
      <w:numFmt w:val="bullet"/>
      <w:lvlText w:val="•"/>
      <w:lvlJc w:val="left"/>
      <w:pPr>
        <w:ind w:left="7093" w:hanging="269"/>
      </w:pPr>
      <w:rPr>
        <w:rFonts w:hint="default"/>
        <w:lang w:val="pt-PT" w:eastAsia="en-US" w:bidi="ar-SA"/>
      </w:rPr>
    </w:lvl>
  </w:abstractNum>
  <w:abstractNum w:abstractNumId="7">
    <w:nsid w:val="76B8452B"/>
    <w:multiLevelType w:val="hybridMultilevel"/>
    <w:tmpl w:val="7C508A92"/>
    <w:lvl w:ilvl="0" w:tplc="88E2AD14">
      <w:start w:val="1"/>
      <w:numFmt w:val="upperRoman"/>
      <w:lvlText w:val="%1"/>
      <w:lvlJc w:val="left"/>
      <w:pPr>
        <w:ind w:left="409" w:hanging="123"/>
      </w:pPr>
      <w:rPr>
        <w:rFonts w:ascii="Arial" w:eastAsia="Arial" w:hAnsi="Arial" w:cs="Arial" w:hint="default"/>
        <w:b/>
        <w:bCs/>
        <w:w w:val="100"/>
        <w:sz w:val="22"/>
        <w:szCs w:val="22"/>
        <w:lang w:val="pt-PT" w:eastAsia="en-US" w:bidi="ar-SA"/>
      </w:rPr>
    </w:lvl>
    <w:lvl w:ilvl="1" w:tplc="83ACE202">
      <w:numFmt w:val="bullet"/>
      <w:lvlText w:val="•"/>
      <w:lvlJc w:val="left"/>
      <w:pPr>
        <w:ind w:left="1232" w:hanging="123"/>
      </w:pPr>
      <w:rPr>
        <w:rFonts w:hint="default"/>
        <w:lang w:val="pt-PT" w:eastAsia="en-US" w:bidi="ar-SA"/>
      </w:rPr>
    </w:lvl>
    <w:lvl w:ilvl="2" w:tplc="EBC43AF8">
      <w:numFmt w:val="bullet"/>
      <w:lvlText w:val="•"/>
      <w:lvlJc w:val="left"/>
      <w:pPr>
        <w:ind w:left="2065" w:hanging="123"/>
      </w:pPr>
      <w:rPr>
        <w:rFonts w:hint="default"/>
        <w:lang w:val="pt-PT" w:eastAsia="en-US" w:bidi="ar-SA"/>
      </w:rPr>
    </w:lvl>
    <w:lvl w:ilvl="3" w:tplc="8A80BB6E">
      <w:numFmt w:val="bullet"/>
      <w:lvlText w:val="•"/>
      <w:lvlJc w:val="left"/>
      <w:pPr>
        <w:ind w:left="2897" w:hanging="123"/>
      </w:pPr>
      <w:rPr>
        <w:rFonts w:hint="default"/>
        <w:lang w:val="pt-PT" w:eastAsia="en-US" w:bidi="ar-SA"/>
      </w:rPr>
    </w:lvl>
    <w:lvl w:ilvl="4" w:tplc="1C08E4E2">
      <w:numFmt w:val="bullet"/>
      <w:lvlText w:val="•"/>
      <w:lvlJc w:val="left"/>
      <w:pPr>
        <w:ind w:left="3730" w:hanging="123"/>
      </w:pPr>
      <w:rPr>
        <w:rFonts w:hint="default"/>
        <w:lang w:val="pt-PT" w:eastAsia="en-US" w:bidi="ar-SA"/>
      </w:rPr>
    </w:lvl>
    <w:lvl w:ilvl="5" w:tplc="40661980">
      <w:numFmt w:val="bullet"/>
      <w:lvlText w:val="•"/>
      <w:lvlJc w:val="left"/>
      <w:pPr>
        <w:ind w:left="4563" w:hanging="123"/>
      </w:pPr>
      <w:rPr>
        <w:rFonts w:hint="default"/>
        <w:lang w:val="pt-PT" w:eastAsia="en-US" w:bidi="ar-SA"/>
      </w:rPr>
    </w:lvl>
    <w:lvl w:ilvl="6" w:tplc="CBA87710">
      <w:numFmt w:val="bullet"/>
      <w:lvlText w:val="•"/>
      <w:lvlJc w:val="left"/>
      <w:pPr>
        <w:ind w:left="5395" w:hanging="123"/>
      </w:pPr>
      <w:rPr>
        <w:rFonts w:hint="default"/>
        <w:lang w:val="pt-PT" w:eastAsia="en-US" w:bidi="ar-SA"/>
      </w:rPr>
    </w:lvl>
    <w:lvl w:ilvl="7" w:tplc="1FAE9A2E">
      <w:numFmt w:val="bullet"/>
      <w:lvlText w:val="•"/>
      <w:lvlJc w:val="left"/>
      <w:pPr>
        <w:ind w:left="6228" w:hanging="123"/>
      </w:pPr>
      <w:rPr>
        <w:rFonts w:hint="default"/>
        <w:lang w:val="pt-PT" w:eastAsia="en-US" w:bidi="ar-SA"/>
      </w:rPr>
    </w:lvl>
    <w:lvl w:ilvl="8" w:tplc="804E963C">
      <w:numFmt w:val="bullet"/>
      <w:lvlText w:val="•"/>
      <w:lvlJc w:val="left"/>
      <w:pPr>
        <w:ind w:left="7061" w:hanging="123"/>
      </w:pPr>
      <w:rPr>
        <w:rFonts w:hint="default"/>
        <w:lang w:val="pt-PT" w:eastAsia="en-US" w:bidi="ar-SA"/>
      </w:rPr>
    </w:lvl>
  </w:abstractNum>
  <w:num w:numId="1">
    <w:abstractNumId w:val="6"/>
  </w:num>
  <w:num w:numId="2">
    <w:abstractNumId w:val="7"/>
  </w:num>
  <w:num w:numId="3">
    <w:abstractNumId w:val="4"/>
  </w:num>
  <w:num w:numId="4">
    <w:abstractNumId w:val="5"/>
  </w:num>
  <w:num w:numId="5">
    <w:abstractNumId w:val="1"/>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DAE"/>
    <w:rsid w:val="00001EB4"/>
    <w:rsid w:val="00016355"/>
    <w:rsid w:val="000260AC"/>
    <w:rsid w:val="0003226D"/>
    <w:rsid w:val="00042EA5"/>
    <w:rsid w:val="0006283E"/>
    <w:rsid w:val="00070465"/>
    <w:rsid w:val="0007052A"/>
    <w:rsid w:val="00075029"/>
    <w:rsid w:val="00080F97"/>
    <w:rsid w:val="00090CB5"/>
    <w:rsid w:val="000939E8"/>
    <w:rsid w:val="000A3FA5"/>
    <w:rsid w:val="000B443B"/>
    <w:rsid w:val="000D3BDA"/>
    <w:rsid w:val="000E0EDE"/>
    <w:rsid w:val="000E5BA9"/>
    <w:rsid w:val="000E6D31"/>
    <w:rsid w:val="0010241D"/>
    <w:rsid w:val="00113138"/>
    <w:rsid w:val="00115391"/>
    <w:rsid w:val="001461AF"/>
    <w:rsid w:val="00147444"/>
    <w:rsid w:val="001533E1"/>
    <w:rsid w:val="00153874"/>
    <w:rsid w:val="0016393C"/>
    <w:rsid w:val="00182989"/>
    <w:rsid w:val="001858D2"/>
    <w:rsid w:val="001930FC"/>
    <w:rsid w:val="00197FB9"/>
    <w:rsid w:val="001A358B"/>
    <w:rsid w:val="001A6D2F"/>
    <w:rsid w:val="001A7CF6"/>
    <w:rsid w:val="001B3FD1"/>
    <w:rsid w:val="001C2776"/>
    <w:rsid w:val="001E548B"/>
    <w:rsid w:val="00216217"/>
    <w:rsid w:val="002225C1"/>
    <w:rsid w:val="00234EC4"/>
    <w:rsid w:val="002375D1"/>
    <w:rsid w:val="002654E8"/>
    <w:rsid w:val="002760E0"/>
    <w:rsid w:val="002776E4"/>
    <w:rsid w:val="00281411"/>
    <w:rsid w:val="00281945"/>
    <w:rsid w:val="00287C29"/>
    <w:rsid w:val="00292036"/>
    <w:rsid w:val="002B1065"/>
    <w:rsid w:val="002B636F"/>
    <w:rsid w:val="002C2229"/>
    <w:rsid w:val="002C3853"/>
    <w:rsid w:val="002E08BB"/>
    <w:rsid w:val="002E0D80"/>
    <w:rsid w:val="002E6831"/>
    <w:rsid w:val="002F14BF"/>
    <w:rsid w:val="003009B8"/>
    <w:rsid w:val="0030166C"/>
    <w:rsid w:val="003021B7"/>
    <w:rsid w:val="0031530C"/>
    <w:rsid w:val="003206D3"/>
    <w:rsid w:val="00322CCD"/>
    <w:rsid w:val="00322E5E"/>
    <w:rsid w:val="0032347C"/>
    <w:rsid w:val="00325BE4"/>
    <w:rsid w:val="00331176"/>
    <w:rsid w:val="00345B30"/>
    <w:rsid w:val="0035216B"/>
    <w:rsid w:val="00353742"/>
    <w:rsid w:val="00360D9A"/>
    <w:rsid w:val="00371BDA"/>
    <w:rsid w:val="00374864"/>
    <w:rsid w:val="00375D2D"/>
    <w:rsid w:val="00387DED"/>
    <w:rsid w:val="00392DAE"/>
    <w:rsid w:val="003A1E43"/>
    <w:rsid w:val="003D7D7D"/>
    <w:rsid w:val="003F7BCB"/>
    <w:rsid w:val="00417786"/>
    <w:rsid w:val="00431BE3"/>
    <w:rsid w:val="004418BB"/>
    <w:rsid w:val="00452170"/>
    <w:rsid w:val="0045789C"/>
    <w:rsid w:val="00457DEF"/>
    <w:rsid w:val="00465ABA"/>
    <w:rsid w:val="00475E95"/>
    <w:rsid w:val="00491F06"/>
    <w:rsid w:val="0049298D"/>
    <w:rsid w:val="004A3576"/>
    <w:rsid w:val="004B7612"/>
    <w:rsid w:val="004E12D6"/>
    <w:rsid w:val="004E1CFB"/>
    <w:rsid w:val="004E683B"/>
    <w:rsid w:val="004E7F15"/>
    <w:rsid w:val="005143E7"/>
    <w:rsid w:val="00527435"/>
    <w:rsid w:val="00532C93"/>
    <w:rsid w:val="0055218A"/>
    <w:rsid w:val="0055720D"/>
    <w:rsid w:val="00560508"/>
    <w:rsid w:val="00574E77"/>
    <w:rsid w:val="005927D7"/>
    <w:rsid w:val="005A1202"/>
    <w:rsid w:val="005A2F61"/>
    <w:rsid w:val="005B4E75"/>
    <w:rsid w:val="005D1794"/>
    <w:rsid w:val="005F11E3"/>
    <w:rsid w:val="005F25B4"/>
    <w:rsid w:val="00614465"/>
    <w:rsid w:val="0061717E"/>
    <w:rsid w:val="00633BBD"/>
    <w:rsid w:val="00636B4A"/>
    <w:rsid w:val="00636E6B"/>
    <w:rsid w:val="006460A9"/>
    <w:rsid w:val="00657881"/>
    <w:rsid w:val="00670AC4"/>
    <w:rsid w:val="00673560"/>
    <w:rsid w:val="00692C41"/>
    <w:rsid w:val="00692F57"/>
    <w:rsid w:val="006A3992"/>
    <w:rsid w:val="006A3AC4"/>
    <w:rsid w:val="006A6092"/>
    <w:rsid w:val="006B0206"/>
    <w:rsid w:val="006C0759"/>
    <w:rsid w:val="006C1D2E"/>
    <w:rsid w:val="006C2329"/>
    <w:rsid w:val="006D2DCE"/>
    <w:rsid w:val="006E0FE2"/>
    <w:rsid w:val="006E355D"/>
    <w:rsid w:val="006F6A57"/>
    <w:rsid w:val="0070055F"/>
    <w:rsid w:val="007127B1"/>
    <w:rsid w:val="00717BCC"/>
    <w:rsid w:val="00721E5B"/>
    <w:rsid w:val="007238BE"/>
    <w:rsid w:val="0073424E"/>
    <w:rsid w:val="00734508"/>
    <w:rsid w:val="0073569F"/>
    <w:rsid w:val="007428A2"/>
    <w:rsid w:val="00743136"/>
    <w:rsid w:val="00746F33"/>
    <w:rsid w:val="00750316"/>
    <w:rsid w:val="00756C44"/>
    <w:rsid w:val="00765C4F"/>
    <w:rsid w:val="007733DF"/>
    <w:rsid w:val="00773951"/>
    <w:rsid w:val="00787397"/>
    <w:rsid w:val="00793D9E"/>
    <w:rsid w:val="00794DC6"/>
    <w:rsid w:val="00797D50"/>
    <w:rsid w:val="007A767F"/>
    <w:rsid w:val="007C20F9"/>
    <w:rsid w:val="007C3175"/>
    <w:rsid w:val="007C3EA6"/>
    <w:rsid w:val="007E78F8"/>
    <w:rsid w:val="007F371E"/>
    <w:rsid w:val="007F7B97"/>
    <w:rsid w:val="008025CE"/>
    <w:rsid w:val="00817A8B"/>
    <w:rsid w:val="008269CD"/>
    <w:rsid w:val="00833E80"/>
    <w:rsid w:val="00836DC4"/>
    <w:rsid w:val="00842D6F"/>
    <w:rsid w:val="00862339"/>
    <w:rsid w:val="00867C79"/>
    <w:rsid w:val="00872DAE"/>
    <w:rsid w:val="00885C36"/>
    <w:rsid w:val="00893409"/>
    <w:rsid w:val="008B0FB6"/>
    <w:rsid w:val="008C3F64"/>
    <w:rsid w:val="008E0EEE"/>
    <w:rsid w:val="008E3C9D"/>
    <w:rsid w:val="008F189B"/>
    <w:rsid w:val="008F6875"/>
    <w:rsid w:val="00915DDB"/>
    <w:rsid w:val="0092304A"/>
    <w:rsid w:val="00927A52"/>
    <w:rsid w:val="00930D17"/>
    <w:rsid w:val="00935EFD"/>
    <w:rsid w:val="00954017"/>
    <w:rsid w:val="00956356"/>
    <w:rsid w:val="00960B56"/>
    <w:rsid w:val="0097014B"/>
    <w:rsid w:val="00982854"/>
    <w:rsid w:val="009877DD"/>
    <w:rsid w:val="00995A45"/>
    <w:rsid w:val="00997BF9"/>
    <w:rsid w:val="009A426B"/>
    <w:rsid w:val="009B5F8D"/>
    <w:rsid w:val="009C1BCF"/>
    <w:rsid w:val="009C271F"/>
    <w:rsid w:val="009C3BE8"/>
    <w:rsid w:val="009C42D1"/>
    <w:rsid w:val="009D5ADF"/>
    <w:rsid w:val="009E3FB3"/>
    <w:rsid w:val="009F0ADA"/>
    <w:rsid w:val="00A05726"/>
    <w:rsid w:val="00A13BDF"/>
    <w:rsid w:val="00A25EB8"/>
    <w:rsid w:val="00A520B7"/>
    <w:rsid w:val="00A53921"/>
    <w:rsid w:val="00A55A01"/>
    <w:rsid w:val="00A63197"/>
    <w:rsid w:val="00A6523C"/>
    <w:rsid w:val="00A83972"/>
    <w:rsid w:val="00A83BE4"/>
    <w:rsid w:val="00A8584F"/>
    <w:rsid w:val="00A879D9"/>
    <w:rsid w:val="00A91B2C"/>
    <w:rsid w:val="00A94A06"/>
    <w:rsid w:val="00AC243C"/>
    <w:rsid w:val="00AC7B68"/>
    <w:rsid w:val="00AE1879"/>
    <w:rsid w:val="00AE2546"/>
    <w:rsid w:val="00AE2B79"/>
    <w:rsid w:val="00AE40FC"/>
    <w:rsid w:val="00AE5ACF"/>
    <w:rsid w:val="00B0058A"/>
    <w:rsid w:val="00B0076B"/>
    <w:rsid w:val="00B04671"/>
    <w:rsid w:val="00B1012B"/>
    <w:rsid w:val="00B16D92"/>
    <w:rsid w:val="00B310F9"/>
    <w:rsid w:val="00B35451"/>
    <w:rsid w:val="00B530DF"/>
    <w:rsid w:val="00B537A5"/>
    <w:rsid w:val="00B73D25"/>
    <w:rsid w:val="00B8425A"/>
    <w:rsid w:val="00B84539"/>
    <w:rsid w:val="00BB4189"/>
    <w:rsid w:val="00BB4F0D"/>
    <w:rsid w:val="00BB7AF5"/>
    <w:rsid w:val="00BD2730"/>
    <w:rsid w:val="00BE3E19"/>
    <w:rsid w:val="00BE52F6"/>
    <w:rsid w:val="00BF1E1A"/>
    <w:rsid w:val="00BF3FDA"/>
    <w:rsid w:val="00C1302D"/>
    <w:rsid w:val="00C146B0"/>
    <w:rsid w:val="00C22D3A"/>
    <w:rsid w:val="00C24126"/>
    <w:rsid w:val="00C31E5E"/>
    <w:rsid w:val="00C32CDB"/>
    <w:rsid w:val="00C42581"/>
    <w:rsid w:val="00C42D35"/>
    <w:rsid w:val="00C4467E"/>
    <w:rsid w:val="00C52596"/>
    <w:rsid w:val="00C638B2"/>
    <w:rsid w:val="00C664AD"/>
    <w:rsid w:val="00C66D76"/>
    <w:rsid w:val="00C7496D"/>
    <w:rsid w:val="00C76F28"/>
    <w:rsid w:val="00C83165"/>
    <w:rsid w:val="00C94C4E"/>
    <w:rsid w:val="00C94F5B"/>
    <w:rsid w:val="00CB479E"/>
    <w:rsid w:val="00CC072E"/>
    <w:rsid w:val="00CC300B"/>
    <w:rsid w:val="00CE1BA5"/>
    <w:rsid w:val="00CE556A"/>
    <w:rsid w:val="00CE6EF8"/>
    <w:rsid w:val="00CF21F6"/>
    <w:rsid w:val="00D113BF"/>
    <w:rsid w:val="00D24D9B"/>
    <w:rsid w:val="00D34810"/>
    <w:rsid w:val="00D351D2"/>
    <w:rsid w:val="00D41445"/>
    <w:rsid w:val="00D56E05"/>
    <w:rsid w:val="00D733E0"/>
    <w:rsid w:val="00D83B3E"/>
    <w:rsid w:val="00DD13FE"/>
    <w:rsid w:val="00DF3A0F"/>
    <w:rsid w:val="00E23A69"/>
    <w:rsid w:val="00E27CB9"/>
    <w:rsid w:val="00E347C8"/>
    <w:rsid w:val="00E65D4E"/>
    <w:rsid w:val="00E7143A"/>
    <w:rsid w:val="00E73E70"/>
    <w:rsid w:val="00E7636C"/>
    <w:rsid w:val="00E82FCA"/>
    <w:rsid w:val="00E97964"/>
    <w:rsid w:val="00EB3EC6"/>
    <w:rsid w:val="00EB51D2"/>
    <w:rsid w:val="00EC13B0"/>
    <w:rsid w:val="00EC194F"/>
    <w:rsid w:val="00ED2A18"/>
    <w:rsid w:val="00ED4538"/>
    <w:rsid w:val="00EE56F6"/>
    <w:rsid w:val="00EF35A6"/>
    <w:rsid w:val="00F0109F"/>
    <w:rsid w:val="00F1363F"/>
    <w:rsid w:val="00F15D45"/>
    <w:rsid w:val="00F2447F"/>
    <w:rsid w:val="00F341E6"/>
    <w:rsid w:val="00F4589F"/>
    <w:rsid w:val="00F46093"/>
    <w:rsid w:val="00F50C1E"/>
    <w:rsid w:val="00F53B94"/>
    <w:rsid w:val="00F559C5"/>
    <w:rsid w:val="00F573A1"/>
    <w:rsid w:val="00F709DF"/>
    <w:rsid w:val="00F84A66"/>
    <w:rsid w:val="00FB0693"/>
    <w:rsid w:val="00FB53ED"/>
    <w:rsid w:val="00FB59D3"/>
    <w:rsid w:val="00FC2C17"/>
    <w:rsid w:val="00FC3612"/>
    <w:rsid w:val="00FC63B6"/>
    <w:rsid w:val="00FC69EE"/>
    <w:rsid w:val="00FD10E8"/>
    <w:rsid w:val="00FD23A4"/>
    <w:rsid w:val="00FE4B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63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E6B"/>
    <w:rPr>
      <w:rFonts w:ascii="Arial" w:eastAsia="Arial" w:hAnsi="Arial" w:cs="Arial"/>
      <w:lang w:val="pt-PT"/>
    </w:rPr>
  </w:style>
  <w:style w:type="paragraph" w:styleId="Ttulo1">
    <w:name w:val="heading 1"/>
    <w:basedOn w:val="Normal"/>
    <w:link w:val="Ttulo1Char"/>
    <w:uiPriority w:val="9"/>
    <w:qFormat/>
    <w:rsid w:val="00636E6B"/>
    <w:pPr>
      <w:ind w:left="102"/>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36E6B"/>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636E6B"/>
  </w:style>
  <w:style w:type="paragraph" w:styleId="Ttulo">
    <w:name w:val="Title"/>
    <w:basedOn w:val="Normal"/>
    <w:uiPriority w:val="10"/>
    <w:qFormat/>
    <w:rsid w:val="00636E6B"/>
    <w:pPr>
      <w:spacing w:before="19"/>
      <w:ind w:left="20"/>
    </w:pPr>
    <w:rPr>
      <w:rFonts w:ascii="Liberation Sans Narrow" w:eastAsia="Liberation Sans Narrow" w:hAnsi="Liberation Sans Narrow" w:cs="Liberation Sans Narrow"/>
      <w:sz w:val="26"/>
      <w:szCs w:val="26"/>
    </w:rPr>
  </w:style>
  <w:style w:type="paragraph" w:styleId="PargrafodaLista">
    <w:name w:val="List Paragraph"/>
    <w:basedOn w:val="Normal"/>
    <w:uiPriority w:val="1"/>
    <w:qFormat/>
    <w:rsid w:val="00636E6B"/>
    <w:pPr>
      <w:spacing w:before="1"/>
      <w:ind w:left="286" w:hanging="330"/>
      <w:jc w:val="both"/>
    </w:pPr>
  </w:style>
  <w:style w:type="paragraph" w:customStyle="1" w:styleId="TableParagraph">
    <w:name w:val="Table Paragraph"/>
    <w:basedOn w:val="Normal"/>
    <w:uiPriority w:val="1"/>
    <w:qFormat/>
    <w:rsid w:val="00636E6B"/>
  </w:style>
  <w:style w:type="paragraph" w:styleId="Cabealho">
    <w:name w:val="header"/>
    <w:basedOn w:val="Normal"/>
    <w:link w:val="CabealhoChar"/>
    <w:uiPriority w:val="99"/>
    <w:unhideWhenUsed/>
    <w:rsid w:val="00B530DF"/>
    <w:pPr>
      <w:tabs>
        <w:tab w:val="center" w:pos="4252"/>
        <w:tab w:val="right" w:pos="8504"/>
      </w:tabs>
    </w:pPr>
  </w:style>
  <w:style w:type="character" w:customStyle="1" w:styleId="CabealhoChar">
    <w:name w:val="Cabeçalho Char"/>
    <w:basedOn w:val="Fontepargpadro"/>
    <w:link w:val="Cabealho"/>
    <w:uiPriority w:val="99"/>
    <w:rsid w:val="00B530DF"/>
    <w:rPr>
      <w:rFonts w:ascii="Arial" w:eastAsia="Arial" w:hAnsi="Arial" w:cs="Arial"/>
      <w:lang w:val="pt-PT"/>
    </w:rPr>
  </w:style>
  <w:style w:type="paragraph" w:styleId="Rodap">
    <w:name w:val="footer"/>
    <w:basedOn w:val="Normal"/>
    <w:link w:val="RodapChar"/>
    <w:uiPriority w:val="99"/>
    <w:unhideWhenUsed/>
    <w:rsid w:val="00B530DF"/>
    <w:pPr>
      <w:tabs>
        <w:tab w:val="center" w:pos="4252"/>
        <w:tab w:val="right" w:pos="8504"/>
      </w:tabs>
    </w:pPr>
  </w:style>
  <w:style w:type="character" w:customStyle="1" w:styleId="RodapChar">
    <w:name w:val="Rodapé Char"/>
    <w:basedOn w:val="Fontepargpadro"/>
    <w:link w:val="Rodap"/>
    <w:uiPriority w:val="99"/>
    <w:rsid w:val="00B530DF"/>
    <w:rPr>
      <w:rFonts w:ascii="Arial" w:eastAsia="Arial" w:hAnsi="Arial" w:cs="Arial"/>
      <w:lang w:val="pt-PT"/>
    </w:rPr>
  </w:style>
  <w:style w:type="character" w:customStyle="1" w:styleId="fontstyle01">
    <w:name w:val="fontstyle01"/>
    <w:basedOn w:val="Fontepargpadro"/>
    <w:rsid w:val="00797D50"/>
    <w:rPr>
      <w:rFonts w:ascii="TimesNewRomanPSMT" w:hAnsi="TimesNewRomanPSMT" w:hint="default"/>
      <w:b w:val="0"/>
      <w:bCs w:val="0"/>
      <w:i w:val="0"/>
      <w:iCs w:val="0"/>
      <w:color w:val="000000"/>
      <w:sz w:val="22"/>
      <w:szCs w:val="22"/>
    </w:rPr>
  </w:style>
  <w:style w:type="character" w:customStyle="1" w:styleId="Ttulo1Char">
    <w:name w:val="Título 1 Char"/>
    <w:basedOn w:val="Fontepargpadro"/>
    <w:link w:val="Ttulo1"/>
    <w:uiPriority w:val="9"/>
    <w:rsid w:val="006E355D"/>
    <w:rPr>
      <w:rFonts w:ascii="Arial" w:eastAsia="Arial" w:hAnsi="Arial" w:cs="Arial"/>
      <w:b/>
      <w:bCs/>
      <w:lang w:val="pt-PT"/>
    </w:rPr>
  </w:style>
  <w:style w:type="character" w:customStyle="1" w:styleId="CorpodetextoChar">
    <w:name w:val="Corpo de texto Char"/>
    <w:basedOn w:val="Fontepargpadro"/>
    <w:link w:val="Corpodetexto"/>
    <w:uiPriority w:val="1"/>
    <w:rsid w:val="006E355D"/>
    <w:rPr>
      <w:rFonts w:ascii="Arial" w:eastAsia="Arial" w:hAnsi="Arial" w:cs="Arial"/>
      <w:lang w:val="pt-PT"/>
    </w:rPr>
  </w:style>
  <w:style w:type="table" w:styleId="Tabelacomgrade">
    <w:name w:val="Table Grid"/>
    <w:basedOn w:val="Tabelanormal"/>
    <w:uiPriority w:val="39"/>
    <w:rsid w:val="006E35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Fontepargpadro"/>
    <w:rsid w:val="00B04671"/>
    <w:rPr>
      <w:rFonts w:ascii="ArialMT" w:hAnsi="ArialMT" w:hint="default"/>
      <w:b w:val="0"/>
      <w:bCs w:val="0"/>
      <w:i w:val="0"/>
      <w:iCs w:val="0"/>
      <w:color w:val="000000"/>
      <w:sz w:val="22"/>
      <w:szCs w:val="22"/>
    </w:rPr>
  </w:style>
  <w:style w:type="paragraph" w:styleId="Textodebalo">
    <w:name w:val="Balloon Text"/>
    <w:basedOn w:val="Normal"/>
    <w:link w:val="TextodebaloChar"/>
    <w:uiPriority w:val="99"/>
    <w:semiHidden/>
    <w:unhideWhenUsed/>
    <w:rsid w:val="00793D9E"/>
    <w:rPr>
      <w:rFonts w:ascii="Tahoma" w:hAnsi="Tahoma" w:cs="Tahoma"/>
      <w:sz w:val="16"/>
      <w:szCs w:val="16"/>
    </w:rPr>
  </w:style>
  <w:style w:type="character" w:customStyle="1" w:styleId="TextodebaloChar">
    <w:name w:val="Texto de balão Char"/>
    <w:basedOn w:val="Fontepargpadro"/>
    <w:link w:val="Textodebalo"/>
    <w:uiPriority w:val="99"/>
    <w:semiHidden/>
    <w:rsid w:val="00793D9E"/>
    <w:rPr>
      <w:rFonts w:ascii="Tahoma" w:eastAsia="Arial" w:hAnsi="Tahoma" w:cs="Tahoma"/>
      <w:sz w:val="16"/>
      <w:szCs w:val="16"/>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E6B"/>
    <w:rPr>
      <w:rFonts w:ascii="Arial" w:eastAsia="Arial" w:hAnsi="Arial" w:cs="Arial"/>
      <w:lang w:val="pt-PT"/>
    </w:rPr>
  </w:style>
  <w:style w:type="paragraph" w:styleId="Ttulo1">
    <w:name w:val="heading 1"/>
    <w:basedOn w:val="Normal"/>
    <w:link w:val="Ttulo1Char"/>
    <w:uiPriority w:val="9"/>
    <w:qFormat/>
    <w:rsid w:val="00636E6B"/>
    <w:pPr>
      <w:ind w:left="102"/>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36E6B"/>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636E6B"/>
  </w:style>
  <w:style w:type="paragraph" w:styleId="Ttulo">
    <w:name w:val="Title"/>
    <w:basedOn w:val="Normal"/>
    <w:uiPriority w:val="10"/>
    <w:qFormat/>
    <w:rsid w:val="00636E6B"/>
    <w:pPr>
      <w:spacing w:before="19"/>
      <w:ind w:left="20"/>
    </w:pPr>
    <w:rPr>
      <w:rFonts w:ascii="Liberation Sans Narrow" w:eastAsia="Liberation Sans Narrow" w:hAnsi="Liberation Sans Narrow" w:cs="Liberation Sans Narrow"/>
      <w:sz w:val="26"/>
      <w:szCs w:val="26"/>
    </w:rPr>
  </w:style>
  <w:style w:type="paragraph" w:styleId="PargrafodaLista">
    <w:name w:val="List Paragraph"/>
    <w:basedOn w:val="Normal"/>
    <w:uiPriority w:val="1"/>
    <w:qFormat/>
    <w:rsid w:val="00636E6B"/>
    <w:pPr>
      <w:spacing w:before="1"/>
      <w:ind w:left="286" w:hanging="330"/>
      <w:jc w:val="both"/>
    </w:pPr>
  </w:style>
  <w:style w:type="paragraph" w:customStyle="1" w:styleId="TableParagraph">
    <w:name w:val="Table Paragraph"/>
    <w:basedOn w:val="Normal"/>
    <w:uiPriority w:val="1"/>
    <w:qFormat/>
    <w:rsid w:val="00636E6B"/>
  </w:style>
  <w:style w:type="paragraph" w:styleId="Cabealho">
    <w:name w:val="header"/>
    <w:basedOn w:val="Normal"/>
    <w:link w:val="CabealhoChar"/>
    <w:uiPriority w:val="99"/>
    <w:unhideWhenUsed/>
    <w:rsid w:val="00B530DF"/>
    <w:pPr>
      <w:tabs>
        <w:tab w:val="center" w:pos="4252"/>
        <w:tab w:val="right" w:pos="8504"/>
      </w:tabs>
    </w:pPr>
  </w:style>
  <w:style w:type="character" w:customStyle="1" w:styleId="CabealhoChar">
    <w:name w:val="Cabeçalho Char"/>
    <w:basedOn w:val="Fontepargpadro"/>
    <w:link w:val="Cabealho"/>
    <w:uiPriority w:val="99"/>
    <w:rsid w:val="00B530DF"/>
    <w:rPr>
      <w:rFonts w:ascii="Arial" w:eastAsia="Arial" w:hAnsi="Arial" w:cs="Arial"/>
      <w:lang w:val="pt-PT"/>
    </w:rPr>
  </w:style>
  <w:style w:type="paragraph" w:styleId="Rodap">
    <w:name w:val="footer"/>
    <w:basedOn w:val="Normal"/>
    <w:link w:val="RodapChar"/>
    <w:uiPriority w:val="99"/>
    <w:unhideWhenUsed/>
    <w:rsid w:val="00B530DF"/>
    <w:pPr>
      <w:tabs>
        <w:tab w:val="center" w:pos="4252"/>
        <w:tab w:val="right" w:pos="8504"/>
      </w:tabs>
    </w:pPr>
  </w:style>
  <w:style w:type="character" w:customStyle="1" w:styleId="RodapChar">
    <w:name w:val="Rodapé Char"/>
    <w:basedOn w:val="Fontepargpadro"/>
    <w:link w:val="Rodap"/>
    <w:uiPriority w:val="99"/>
    <w:rsid w:val="00B530DF"/>
    <w:rPr>
      <w:rFonts w:ascii="Arial" w:eastAsia="Arial" w:hAnsi="Arial" w:cs="Arial"/>
      <w:lang w:val="pt-PT"/>
    </w:rPr>
  </w:style>
  <w:style w:type="character" w:customStyle="1" w:styleId="fontstyle01">
    <w:name w:val="fontstyle01"/>
    <w:basedOn w:val="Fontepargpadro"/>
    <w:rsid w:val="00797D50"/>
    <w:rPr>
      <w:rFonts w:ascii="TimesNewRomanPSMT" w:hAnsi="TimesNewRomanPSMT" w:hint="default"/>
      <w:b w:val="0"/>
      <w:bCs w:val="0"/>
      <w:i w:val="0"/>
      <w:iCs w:val="0"/>
      <w:color w:val="000000"/>
      <w:sz w:val="22"/>
      <w:szCs w:val="22"/>
    </w:rPr>
  </w:style>
  <w:style w:type="character" w:customStyle="1" w:styleId="Ttulo1Char">
    <w:name w:val="Título 1 Char"/>
    <w:basedOn w:val="Fontepargpadro"/>
    <w:link w:val="Ttulo1"/>
    <w:uiPriority w:val="9"/>
    <w:rsid w:val="006E355D"/>
    <w:rPr>
      <w:rFonts w:ascii="Arial" w:eastAsia="Arial" w:hAnsi="Arial" w:cs="Arial"/>
      <w:b/>
      <w:bCs/>
      <w:lang w:val="pt-PT"/>
    </w:rPr>
  </w:style>
  <w:style w:type="character" w:customStyle="1" w:styleId="CorpodetextoChar">
    <w:name w:val="Corpo de texto Char"/>
    <w:basedOn w:val="Fontepargpadro"/>
    <w:link w:val="Corpodetexto"/>
    <w:uiPriority w:val="1"/>
    <w:rsid w:val="006E355D"/>
    <w:rPr>
      <w:rFonts w:ascii="Arial" w:eastAsia="Arial" w:hAnsi="Arial" w:cs="Arial"/>
      <w:lang w:val="pt-PT"/>
    </w:rPr>
  </w:style>
  <w:style w:type="table" w:styleId="Tabelacomgrade">
    <w:name w:val="Table Grid"/>
    <w:basedOn w:val="Tabelanormal"/>
    <w:uiPriority w:val="39"/>
    <w:rsid w:val="006E35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Fontepargpadro"/>
    <w:rsid w:val="00B04671"/>
    <w:rPr>
      <w:rFonts w:ascii="ArialMT" w:hAnsi="ArialMT" w:hint="default"/>
      <w:b w:val="0"/>
      <w:bCs w:val="0"/>
      <w:i w:val="0"/>
      <w:iCs w:val="0"/>
      <w:color w:val="000000"/>
      <w:sz w:val="22"/>
      <w:szCs w:val="22"/>
    </w:rPr>
  </w:style>
  <w:style w:type="paragraph" w:styleId="Textodebalo">
    <w:name w:val="Balloon Text"/>
    <w:basedOn w:val="Normal"/>
    <w:link w:val="TextodebaloChar"/>
    <w:uiPriority w:val="99"/>
    <w:semiHidden/>
    <w:unhideWhenUsed/>
    <w:rsid w:val="00793D9E"/>
    <w:rPr>
      <w:rFonts w:ascii="Tahoma" w:hAnsi="Tahoma" w:cs="Tahoma"/>
      <w:sz w:val="16"/>
      <w:szCs w:val="16"/>
    </w:rPr>
  </w:style>
  <w:style w:type="character" w:customStyle="1" w:styleId="TextodebaloChar">
    <w:name w:val="Texto de balão Char"/>
    <w:basedOn w:val="Fontepargpadro"/>
    <w:link w:val="Textodebalo"/>
    <w:uiPriority w:val="99"/>
    <w:semiHidden/>
    <w:rsid w:val="00793D9E"/>
    <w:rPr>
      <w:rFonts w:ascii="Tahoma" w:eastAsia="Arial" w:hAnsi="Tahoma" w:cs="Tahoma"/>
      <w:sz w:val="16"/>
      <w:szCs w:val="1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842277">
      <w:bodyDiv w:val="1"/>
      <w:marLeft w:val="0"/>
      <w:marRight w:val="0"/>
      <w:marTop w:val="0"/>
      <w:marBottom w:val="0"/>
      <w:divBdr>
        <w:top w:val="none" w:sz="0" w:space="0" w:color="auto"/>
        <w:left w:val="none" w:sz="0" w:space="0" w:color="auto"/>
        <w:bottom w:val="none" w:sz="0" w:space="0" w:color="auto"/>
        <w:right w:val="none" w:sz="0" w:space="0" w:color="auto"/>
      </w:divBdr>
    </w:div>
    <w:div w:id="373578840">
      <w:bodyDiv w:val="1"/>
      <w:marLeft w:val="0"/>
      <w:marRight w:val="0"/>
      <w:marTop w:val="0"/>
      <w:marBottom w:val="0"/>
      <w:divBdr>
        <w:top w:val="none" w:sz="0" w:space="0" w:color="auto"/>
        <w:left w:val="none" w:sz="0" w:space="0" w:color="auto"/>
        <w:bottom w:val="none" w:sz="0" w:space="0" w:color="auto"/>
        <w:right w:val="none" w:sz="0" w:space="0" w:color="auto"/>
      </w:divBdr>
    </w:div>
    <w:div w:id="416249677">
      <w:bodyDiv w:val="1"/>
      <w:marLeft w:val="0"/>
      <w:marRight w:val="0"/>
      <w:marTop w:val="0"/>
      <w:marBottom w:val="0"/>
      <w:divBdr>
        <w:top w:val="none" w:sz="0" w:space="0" w:color="auto"/>
        <w:left w:val="none" w:sz="0" w:space="0" w:color="auto"/>
        <w:bottom w:val="none" w:sz="0" w:space="0" w:color="auto"/>
        <w:right w:val="none" w:sz="0" w:space="0" w:color="auto"/>
      </w:divBdr>
    </w:div>
    <w:div w:id="562638879">
      <w:bodyDiv w:val="1"/>
      <w:marLeft w:val="0"/>
      <w:marRight w:val="0"/>
      <w:marTop w:val="0"/>
      <w:marBottom w:val="0"/>
      <w:divBdr>
        <w:top w:val="none" w:sz="0" w:space="0" w:color="auto"/>
        <w:left w:val="none" w:sz="0" w:space="0" w:color="auto"/>
        <w:bottom w:val="none" w:sz="0" w:space="0" w:color="auto"/>
        <w:right w:val="none" w:sz="0" w:space="0" w:color="auto"/>
      </w:divBdr>
    </w:div>
    <w:div w:id="607396197">
      <w:bodyDiv w:val="1"/>
      <w:marLeft w:val="0"/>
      <w:marRight w:val="0"/>
      <w:marTop w:val="0"/>
      <w:marBottom w:val="0"/>
      <w:divBdr>
        <w:top w:val="none" w:sz="0" w:space="0" w:color="auto"/>
        <w:left w:val="none" w:sz="0" w:space="0" w:color="auto"/>
        <w:bottom w:val="none" w:sz="0" w:space="0" w:color="auto"/>
        <w:right w:val="none" w:sz="0" w:space="0" w:color="auto"/>
      </w:divBdr>
    </w:div>
    <w:div w:id="659579003">
      <w:bodyDiv w:val="1"/>
      <w:marLeft w:val="0"/>
      <w:marRight w:val="0"/>
      <w:marTop w:val="0"/>
      <w:marBottom w:val="0"/>
      <w:divBdr>
        <w:top w:val="none" w:sz="0" w:space="0" w:color="auto"/>
        <w:left w:val="none" w:sz="0" w:space="0" w:color="auto"/>
        <w:bottom w:val="none" w:sz="0" w:space="0" w:color="auto"/>
        <w:right w:val="none" w:sz="0" w:space="0" w:color="auto"/>
      </w:divBdr>
    </w:div>
    <w:div w:id="801532254">
      <w:bodyDiv w:val="1"/>
      <w:marLeft w:val="0"/>
      <w:marRight w:val="0"/>
      <w:marTop w:val="0"/>
      <w:marBottom w:val="0"/>
      <w:divBdr>
        <w:top w:val="none" w:sz="0" w:space="0" w:color="auto"/>
        <w:left w:val="none" w:sz="0" w:space="0" w:color="auto"/>
        <w:bottom w:val="none" w:sz="0" w:space="0" w:color="auto"/>
        <w:right w:val="none" w:sz="0" w:space="0" w:color="auto"/>
      </w:divBdr>
    </w:div>
    <w:div w:id="1330520244">
      <w:bodyDiv w:val="1"/>
      <w:marLeft w:val="0"/>
      <w:marRight w:val="0"/>
      <w:marTop w:val="0"/>
      <w:marBottom w:val="0"/>
      <w:divBdr>
        <w:top w:val="none" w:sz="0" w:space="0" w:color="auto"/>
        <w:left w:val="none" w:sz="0" w:space="0" w:color="auto"/>
        <w:bottom w:val="none" w:sz="0" w:space="0" w:color="auto"/>
        <w:right w:val="none" w:sz="0" w:space="0" w:color="auto"/>
      </w:divBdr>
    </w:div>
    <w:div w:id="1415516232">
      <w:bodyDiv w:val="1"/>
      <w:marLeft w:val="0"/>
      <w:marRight w:val="0"/>
      <w:marTop w:val="0"/>
      <w:marBottom w:val="0"/>
      <w:divBdr>
        <w:top w:val="none" w:sz="0" w:space="0" w:color="auto"/>
        <w:left w:val="none" w:sz="0" w:space="0" w:color="auto"/>
        <w:bottom w:val="none" w:sz="0" w:space="0" w:color="auto"/>
        <w:right w:val="none" w:sz="0" w:space="0" w:color="auto"/>
      </w:divBdr>
    </w:div>
    <w:div w:id="1503467254">
      <w:bodyDiv w:val="1"/>
      <w:marLeft w:val="0"/>
      <w:marRight w:val="0"/>
      <w:marTop w:val="0"/>
      <w:marBottom w:val="0"/>
      <w:divBdr>
        <w:top w:val="none" w:sz="0" w:space="0" w:color="auto"/>
        <w:left w:val="none" w:sz="0" w:space="0" w:color="auto"/>
        <w:bottom w:val="none" w:sz="0" w:space="0" w:color="auto"/>
        <w:right w:val="none" w:sz="0" w:space="0" w:color="auto"/>
      </w:divBdr>
    </w:div>
    <w:div w:id="1685787758">
      <w:bodyDiv w:val="1"/>
      <w:marLeft w:val="0"/>
      <w:marRight w:val="0"/>
      <w:marTop w:val="0"/>
      <w:marBottom w:val="0"/>
      <w:divBdr>
        <w:top w:val="none" w:sz="0" w:space="0" w:color="auto"/>
        <w:left w:val="none" w:sz="0" w:space="0" w:color="auto"/>
        <w:bottom w:val="none" w:sz="0" w:space="0" w:color="auto"/>
        <w:right w:val="none" w:sz="0" w:space="0" w:color="auto"/>
      </w:divBdr>
    </w:div>
    <w:div w:id="186288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A2601406-CF4C-47D9-A508-2C923B403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447</Words>
  <Characters>2416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SEC_ADMIN</cp:lastModifiedBy>
  <cp:revision>17</cp:revision>
  <cp:lastPrinted>2023-08-10T15:59:00Z</cp:lastPrinted>
  <dcterms:created xsi:type="dcterms:W3CDTF">2023-08-09T14:23:00Z</dcterms:created>
  <dcterms:modified xsi:type="dcterms:W3CDTF">2023-09-11T13:52:00Z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2020-12-30T00:00:00Z</vt:filetime>
  </property>
  <property fmtid="{D5CDD505-2E9C-101B-9397-08002B2CF9AE}" pid="3" name="LastSaved">
    <vt:filetime>2021-01-06T00:00:00Z</vt:filetime>
  </property>
</Properties>
</file>