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F8AE3" w14:textId="77777777" w:rsidR="00300913" w:rsidRPr="00287CD9" w:rsidRDefault="00300913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2E50003B" w14:textId="77777777" w:rsidR="00300913" w:rsidRPr="00287CD9" w:rsidRDefault="00030E98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287CD9">
        <w:rPr>
          <w:rFonts w:ascii="Times New Roman" w:eastAsia="Times New Roman" w:hAnsi="Times New Roman" w:cs="Times New Roman"/>
          <w:sz w:val="24"/>
          <w:szCs w:val="24"/>
        </w:rPr>
        <w:t>PROJETO DE LEI Nº 083/2023                                     DE 30 OUTUBRO DE 2023.</w:t>
      </w:r>
    </w:p>
    <w:p w14:paraId="4E25A223" w14:textId="77777777" w:rsidR="00300913" w:rsidRPr="00287CD9" w:rsidRDefault="003009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C9F63A" w14:textId="77777777" w:rsidR="00300913" w:rsidRPr="00287CD9" w:rsidRDefault="003009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F7DCEC" w14:textId="77777777" w:rsidR="00300913" w:rsidRPr="00287CD9" w:rsidRDefault="00030E98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 w:rsidRPr="00287C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“AUTORIZA A ABERTURA DE CRÉDITO SUPLEMENTAR ESPECIAL NO ORÇAMENTO DO MUNICÍPIO DO ANO DE 2023.</w:t>
      </w:r>
      <w:r w:rsidRPr="00287CD9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19E31903" w14:textId="77777777" w:rsidR="00300913" w:rsidRPr="00287CD9" w:rsidRDefault="00300913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43424F" w14:textId="77777777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14:paraId="0753AFB6" w14:textId="77777777" w:rsidR="00300913" w:rsidRPr="00287CD9" w:rsidRDefault="0030091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8898E2" w14:textId="060EFC90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crédito suplementar especial no orçamento, no valor de R$ </w:t>
      </w:r>
      <w:r w:rsidR="00357387" w:rsidRPr="00287CD9">
        <w:rPr>
          <w:rFonts w:ascii="Times New Roman" w:hAnsi="Times New Roman" w:cs="Times New Roman"/>
          <w:b/>
          <w:sz w:val="24"/>
          <w:szCs w:val="24"/>
          <w:highlight w:val="white"/>
        </w:rPr>
        <w:t>89.983,63</w:t>
      </w:r>
      <w:r w:rsidR="00357387" w:rsidRPr="00287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85355">
        <w:rPr>
          <w:rFonts w:ascii="Times New Roman" w:eastAsia="Times New Roman" w:hAnsi="Times New Roman" w:cs="Times New Roman"/>
          <w:sz w:val="24"/>
          <w:szCs w:val="24"/>
        </w:rPr>
        <w:t xml:space="preserve">oitenta e 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>nove mil, novecentos e oitenta e três</w:t>
      </w:r>
      <w:r w:rsidR="00357387" w:rsidRPr="00287CD9">
        <w:rPr>
          <w:rFonts w:ascii="Times New Roman" w:eastAsia="Times New Roman" w:hAnsi="Times New Roman" w:cs="Times New Roman"/>
          <w:sz w:val="24"/>
          <w:szCs w:val="24"/>
        </w:rPr>
        <w:t xml:space="preserve"> reais e sessenta e três centavos</w:t>
      </w: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>) com a seguinte classificação:</w:t>
      </w:r>
    </w:p>
    <w:p w14:paraId="435AFE49" w14:textId="77777777" w:rsidR="00A4230D" w:rsidRPr="00287CD9" w:rsidRDefault="00A4230D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DA1BD3" w14:textId="77777777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>08 SECRETARIA MUNICIPAL DE SAÚDE</w:t>
      </w:r>
    </w:p>
    <w:p w14:paraId="0E6A374F" w14:textId="77777777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>0803 FUNDO MUNICIPAL DE SAÚDE - FMS</w:t>
      </w:r>
    </w:p>
    <w:p w14:paraId="1BD89A62" w14:textId="77777777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>10 0301 0010 1,050 IMPLANTAÇÃO E MANUTENÇÃO DO CISA</w:t>
      </w:r>
    </w:p>
    <w:p w14:paraId="32916544" w14:textId="045EF8DB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742 0500 3390 32 00 </w:t>
      </w:r>
      <w:proofErr w:type="gramStart"/>
      <w:r w:rsidRPr="00287CD9">
        <w:rPr>
          <w:rFonts w:ascii="Times New Roman" w:eastAsia="Times New Roman" w:hAnsi="Times New Roman" w:cs="Times New Roman"/>
          <w:sz w:val="24"/>
          <w:szCs w:val="24"/>
        </w:rPr>
        <w:t>00  MAT</w:t>
      </w:r>
      <w:r w:rsidR="00287CD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 BEM OU SERV</w:t>
      </w:r>
      <w:r w:rsidR="00287CD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 DE DISTR</w:t>
      </w:r>
      <w:r w:rsidR="00287CD9">
        <w:rPr>
          <w:rFonts w:ascii="Times New Roman" w:eastAsia="Times New Roman" w:hAnsi="Times New Roman" w:cs="Times New Roman"/>
          <w:sz w:val="24"/>
          <w:szCs w:val="24"/>
        </w:rPr>
        <w:t>. ......</w:t>
      </w:r>
      <w:r w:rsidR="00357387" w:rsidRPr="00287CD9">
        <w:rPr>
          <w:rFonts w:ascii="Times New Roman" w:eastAsia="Times New Roman" w:hAnsi="Times New Roman" w:cs="Times New Roman"/>
          <w:sz w:val="24"/>
          <w:szCs w:val="24"/>
        </w:rPr>
        <w:t>R$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>89.983,63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0EE6A6DE" w14:textId="7B48BAA7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>O recurs</w:t>
      </w:r>
      <w:r w:rsidR="00357387" w:rsidRPr="00287CD9">
        <w:rPr>
          <w:rFonts w:ascii="Times New Roman" w:eastAsia="Times New Roman" w:hAnsi="Times New Roman" w:cs="Times New Roman"/>
          <w:sz w:val="24"/>
          <w:szCs w:val="24"/>
        </w:rPr>
        <w:t>o a que se destina este projeto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 é or</w:t>
      </w:r>
      <w:r w:rsidR="00357387" w:rsidRPr="00287CD9">
        <w:rPr>
          <w:rFonts w:ascii="Times New Roman" w:eastAsia="Times New Roman" w:hAnsi="Times New Roman" w:cs="Times New Roman"/>
          <w:sz w:val="24"/>
          <w:szCs w:val="24"/>
        </w:rPr>
        <w:t xml:space="preserve">iundo de redução no valor de 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R$ </w:t>
      </w:r>
      <w:r w:rsidR="00357387" w:rsidRPr="00287CD9">
        <w:rPr>
          <w:rFonts w:ascii="Times New Roman" w:hAnsi="Times New Roman" w:cs="Times New Roman"/>
          <w:b/>
          <w:sz w:val="24"/>
          <w:szCs w:val="24"/>
          <w:highlight w:val="white"/>
        </w:rPr>
        <w:t>89.983,63</w:t>
      </w:r>
      <w:r w:rsidR="00357387" w:rsidRPr="00287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387" w:rsidRPr="00287CD9">
        <w:rPr>
          <w:rFonts w:ascii="Times New Roman" w:eastAsia="Times New Roman" w:hAnsi="Times New Roman" w:cs="Times New Roman"/>
          <w:sz w:val="24"/>
          <w:szCs w:val="24"/>
        </w:rPr>
        <w:t>(oitenta</w:t>
      </w:r>
      <w:r w:rsidR="006518AA" w:rsidRPr="00287CD9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357387" w:rsidRPr="00287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>nove mil,</w:t>
      </w:r>
      <w:r w:rsidR="00357387" w:rsidRPr="00287CD9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="00085355">
        <w:rPr>
          <w:rFonts w:ascii="Times New Roman" w:eastAsia="Times New Roman" w:hAnsi="Times New Roman" w:cs="Times New Roman"/>
          <w:sz w:val="24"/>
          <w:szCs w:val="24"/>
        </w:rPr>
        <w:t xml:space="preserve">vecentos e oitenta e três reais, </w:t>
      </w:r>
      <w:r w:rsidR="00357387" w:rsidRPr="00287CD9">
        <w:rPr>
          <w:rFonts w:ascii="Times New Roman" w:eastAsia="Times New Roman" w:hAnsi="Times New Roman" w:cs="Times New Roman"/>
          <w:sz w:val="24"/>
          <w:szCs w:val="24"/>
        </w:rPr>
        <w:t>sessenta e três centavos</w:t>
      </w:r>
      <w:r w:rsidR="006518AA" w:rsidRPr="00287CD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das seguintes dotações orçamentárias: </w:t>
      </w:r>
    </w:p>
    <w:p w14:paraId="419C38DD" w14:textId="77777777" w:rsidR="00300913" w:rsidRPr="00287CD9" w:rsidRDefault="00300913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3E4231" w14:textId="77777777" w:rsidR="00300913" w:rsidRPr="00287CD9" w:rsidRDefault="00030E98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>08 SECRETARIA MUNICIPAL DE SAÚDE</w:t>
      </w:r>
    </w:p>
    <w:p w14:paraId="6C7E0559" w14:textId="77777777" w:rsidR="00300913" w:rsidRPr="00287CD9" w:rsidRDefault="00030E98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>0802 MANUTENÇÃO PRONTO ATENDIMENTO DE URGÊNCIA PADU</w:t>
      </w:r>
    </w:p>
    <w:p w14:paraId="39A02656" w14:textId="77777777" w:rsidR="00300913" w:rsidRPr="00287CD9" w:rsidRDefault="00030E98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>10 0302 00 11 2,035 MANUTENÇÃO DO PRONTO ATENDIMENTO URGÊNCIA PADU</w:t>
      </w:r>
    </w:p>
    <w:p w14:paraId="4FEB8696" w14:textId="33658978" w:rsidR="00300913" w:rsidRPr="00287CD9" w:rsidRDefault="00357387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>654 0500 3190 11 00 00 VENC</w:t>
      </w:r>
      <w:r w:rsidR="00287CD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0E98" w:rsidRPr="00287CD9">
        <w:rPr>
          <w:rFonts w:ascii="Times New Roman" w:eastAsia="Times New Roman" w:hAnsi="Times New Roman" w:cs="Times New Roman"/>
          <w:sz w:val="24"/>
          <w:szCs w:val="24"/>
        </w:rPr>
        <w:t>E VANTAGE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>N</w:t>
      </w:r>
      <w:r w:rsidR="00287CD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>FIXAS</w:t>
      </w:r>
      <w:r w:rsidR="00287CD9">
        <w:rPr>
          <w:rFonts w:ascii="Times New Roman" w:eastAsia="Times New Roman" w:hAnsi="Times New Roman" w:cs="Times New Roman"/>
          <w:sz w:val="24"/>
          <w:szCs w:val="24"/>
        </w:rPr>
        <w:t xml:space="preserve"> ...........</w:t>
      </w:r>
      <w:r w:rsidR="00030E98" w:rsidRPr="00287CD9">
        <w:rPr>
          <w:rFonts w:ascii="Times New Roman" w:eastAsia="Times New Roman" w:hAnsi="Times New Roman" w:cs="Times New Roman"/>
          <w:sz w:val="24"/>
          <w:szCs w:val="24"/>
        </w:rPr>
        <w:t>R$ 89.983,63</w:t>
      </w:r>
      <w:r w:rsidR="00030E98" w:rsidRPr="00287CD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42DB8ED8" w14:textId="77777777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14:paraId="7C03D3B3" w14:textId="77777777" w:rsidR="00357387" w:rsidRPr="00287CD9" w:rsidRDefault="00357387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07497B" w14:textId="77777777" w:rsidR="00300913" w:rsidRPr="00287CD9" w:rsidRDefault="00030E98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GABINETE DA PREFEITA </w:t>
      </w:r>
      <w:r w:rsidR="00197F52" w:rsidRPr="00287CD9">
        <w:rPr>
          <w:rFonts w:ascii="Times New Roman" w:eastAsia="Times New Roman" w:hAnsi="Times New Roman" w:cs="Times New Roman"/>
          <w:sz w:val="24"/>
          <w:szCs w:val="24"/>
        </w:rPr>
        <w:t xml:space="preserve">MUNICIPAL DE ALEGRIA-RS, AOS 30 DIAS DO MÊS DE OUTUBRO 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tbl>
      <w:tblPr>
        <w:tblStyle w:val="a"/>
        <w:tblW w:w="8761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83"/>
        <w:gridCol w:w="4678"/>
      </w:tblGrid>
      <w:tr w:rsidR="00300913" w:rsidRPr="00287CD9" w14:paraId="504446E4" w14:textId="77777777" w:rsidTr="00287CD9">
        <w:tc>
          <w:tcPr>
            <w:tcW w:w="4083" w:type="dxa"/>
          </w:tcPr>
          <w:p w14:paraId="0985E954" w14:textId="77777777" w:rsidR="00300913" w:rsidRPr="00287CD9" w:rsidRDefault="00300913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154E94B" w14:textId="77777777" w:rsidR="00357387" w:rsidRPr="00287CD9" w:rsidRDefault="00357387" w:rsidP="00357387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86E1C6" w14:textId="77777777" w:rsidR="00300913" w:rsidRPr="00287CD9" w:rsidRDefault="00030E98" w:rsidP="00357387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CD9"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14:paraId="0E9048C4" w14:textId="77777777" w:rsidR="00300913" w:rsidRPr="00287CD9" w:rsidRDefault="00030E98" w:rsidP="00357387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CD9"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14:paraId="666081CD" w14:textId="77777777" w:rsidR="00300913" w:rsidRPr="00287CD9" w:rsidRDefault="00300913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6081AC" w14:textId="77777777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14:paraId="545B620C" w14:textId="77777777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14:paraId="50CD59E6" w14:textId="77777777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14:paraId="7D9FCA24" w14:textId="77777777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1ACCF9" w14:textId="77777777" w:rsidR="00300913" w:rsidRPr="00287CD9" w:rsidRDefault="00030E98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 w:rsidRPr="00287CD9"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14:paraId="7D365D12" w14:textId="77777777" w:rsidR="00300913" w:rsidRPr="00287CD9" w:rsidRDefault="00030E98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14:paraId="299D7C0B" w14:textId="77777777" w:rsidR="00300913" w:rsidRPr="00287CD9" w:rsidRDefault="00300913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AC7941" w14:textId="77777777" w:rsidR="00300913" w:rsidRPr="00287CD9" w:rsidRDefault="00300913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14:paraId="4BE17D27" w14:textId="1AB3E983" w:rsidR="00300913" w:rsidRPr="00287CD9" w:rsidRDefault="0030091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8B2D4B" w14:textId="77777777" w:rsidR="00300913" w:rsidRPr="00287CD9" w:rsidRDefault="00030E98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>83</w:t>
      </w: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 w:rsidR="00A4230D" w:rsidRPr="00287CD9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14:paraId="0A554DD9" w14:textId="77777777" w:rsidR="00300913" w:rsidRPr="00287CD9" w:rsidRDefault="0030091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9828C5" w14:textId="77777777" w:rsidR="00300913" w:rsidRPr="00287CD9" w:rsidRDefault="00030E98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14:paraId="3960C41D" w14:textId="77777777" w:rsidR="00300913" w:rsidRPr="00287CD9" w:rsidRDefault="00300913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506F5D" w14:textId="77777777" w:rsidR="00300913" w:rsidRPr="00287CD9" w:rsidRDefault="00030E98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 w:rsidRPr="00287CD9"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2023.”</w:t>
      </w:r>
    </w:p>
    <w:p w14:paraId="38CD3307" w14:textId="77777777" w:rsidR="00300913" w:rsidRPr="00287CD9" w:rsidRDefault="0030091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2B7121" w14:textId="77777777" w:rsidR="00300913" w:rsidRPr="00287CD9" w:rsidRDefault="0030091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9FD3CF" w14:textId="77777777" w:rsidR="00300913" w:rsidRPr="00287CD9" w:rsidRDefault="0030091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8D775B" w14:textId="77777777" w:rsidR="00300913" w:rsidRPr="00287CD9" w:rsidRDefault="00030E98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14:paraId="01E87A77" w14:textId="65C0781F" w:rsidR="00D72B67" w:rsidRDefault="00030E98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A aquisição de medicamentos da lista básica da Assistência Farmacêutica de obrigação do município, </w:t>
      </w:r>
      <w:r w:rsidR="00D72B67" w:rsidRPr="00287CD9">
        <w:rPr>
          <w:rFonts w:ascii="Times New Roman" w:eastAsia="Times New Roman" w:hAnsi="Times New Roman" w:cs="Times New Roman"/>
          <w:sz w:val="24"/>
          <w:szCs w:val="24"/>
        </w:rPr>
        <w:t>e a aquisição de medicamentos especiais para o PADU - São Sebastião</w:t>
      </w:r>
      <w:r w:rsidR="00D72B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72B67" w:rsidRPr="00287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para os próximos três meses, no valor de R$ </w:t>
      </w:r>
      <w:r w:rsidR="00357387" w:rsidRPr="00287CD9">
        <w:rPr>
          <w:rFonts w:ascii="Times New Roman" w:hAnsi="Times New Roman" w:cs="Times New Roman"/>
          <w:b/>
          <w:sz w:val="24"/>
          <w:szCs w:val="24"/>
          <w:highlight w:val="white"/>
        </w:rPr>
        <w:t>89.983,63</w:t>
      </w:r>
      <w:r w:rsidR="00357387" w:rsidRPr="00287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387" w:rsidRPr="00287CD9">
        <w:rPr>
          <w:rFonts w:ascii="Times New Roman" w:eastAsia="Times New Roman" w:hAnsi="Times New Roman" w:cs="Times New Roman"/>
          <w:sz w:val="24"/>
          <w:szCs w:val="24"/>
        </w:rPr>
        <w:t>(oitenta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 nove mil,</w:t>
      </w:r>
      <w:r w:rsidR="00357387" w:rsidRPr="00287CD9">
        <w:rPr>
          <w:rFonts w:ascii="Times New Roman" w:eastAsia="Times New Roman" w:hAnsi="Times New Roman" w:cs="Times New Roman"/>
          <w:sz w:val="24"/>
          <w:szCs w:val="24"/>
        </w:rPr>
        <w:t xml:space="preserve"> novecentos e oitenta e três reais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357387" w:rsidRPr="00287CD9">
        <w:rPr>
          <w:rFonts w:ascii="Times New Roman" w:eastAsia="Times New Roman" w:hAnsi="Times New Roman" w:cs="Times New Roman"/>
          <w:sz w:val="24"/>
          <w:szCs w:val="24"/>
        </w:rPr>
        <w:t>sessenta e três centavos</w:t>
      </w:r>
      <w:r w:rsidRPr="00287CD9">
        <w:rPr>
          <w:rFonts w:ascii="Times New Roman" w:eastAsia="Times New Roman" w:hAnsi="Times New Roman" w:cs="Times New Roman"/>
          <w:sz w:val="24"/>
          <w:szCs w:val="24"/>
        </w:rPr>
        <w:t>), tem a finalidade de atender as demandas da assistência farmacêutica que abastece a rede de saúde pública municipal do municipal de Alegria /RS bem como as demandas de urgência do Pronto Atendimento.</w:t>
      </w:r>
    </w:p>
    <w:p w14:paraId="282898A8" w14:textId="0AA3B868" w:rsidR="00300913" w:rsidRDefault="00D72B67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sz w:val="24"/>
          <w:szCs w:val="24"/>
        </w:rPr>
        <w:t>Os serviços ofertados pela Secretaria Municipal de Saúde têm</w:t>
      </w:r>
      <w:r w:rsidR="00030E98" w:rsidRPr="00287CD9">
        <w:rPr>
          <w:rFonts w:ascii="Times New Roman" w:eastAsia="Times New Roman" w:hAnsi="Times New Roman" w:cs="Times New Roman"/>
          <w:sz w:val="24"/>
          <w:szCs w:val="24"/>
        </w:rPr>
        <w:t xml:space="preserve"> como </w:t>
      </w:r>
      <w:r w:rsidR="00357387" w:rsidRPr="00287CD9">
        <w:rPr>
          <w:rFonts w:ascii="Times New Roman" w:eastAsia="Times New Roman" w:hAnsi="Times New Roman" w:cs="Times New Roman"/>
          <w:sz w:val="24"/>
          <w:szCs w:val="24"/>
        </w:rPr>
        <w:t>incumbência</w:t>
      </w:r>
      <w:r w:rsidR="00030E98" w:rsidRPr="00287CD9">
        <w:rPr>
          <w:rFonts w:ascii="Times New Roman" w:eastAsia="Times New Roman" w:hAnsi="Times New Roman" w:cs="Times New Roman"/>
          <w:sz w:val="24"/>
          <w:szCs w:val="24"/>
        </w:rPr>
        <w:t xml:space="preserve"> em comum o atendimento a população sempre que necessitar. Os medicamentos gerenciados pela Assistência Farmacêutica necessitam subsidiar a rede de saúde pública, a fim de disponibilizar à população um atendimento de acordo com o que preconiza as diretrizes do Sistema Único de Saúde - SUS, cumprindo o seu propósito precípuo de garantir a necessária segurança, eficácia e qualidade dos medicamentos, a promoção do uso racional e o acesso da população àqueles considerados essenciais. O medicamento é um insumo estratégico de suporte às ações de saúde, cuja falta pode significar interrupções constantes no tratamento, o que afeta a qualidade de vida dos usuários e a credibilidade dos servi</w:t>
      </w:r>
      <w:r w:rsidR="00357387" w:rsidRPr="00287CD9">
        <w:rPr>
          <w:rFonts w:ascii="Times New Roman" w:eastAsia="Times New Roman" w:hAnsi="Times New Roman" w:cs="Times New Roman"/>
          <w:sz w:val="24"/>
          <w:szCs w:val="24"/>
        </w:rPr>
        <w:t xml:space="preserve">ços farmacêuticos e do sistema </w:t>
      </w:r>
      <w:r w:rsidR="00030E98" w:rsidRPr="00287CD9">
        <w:rPr>
          <w:rFonts w:ascii="Times New Roman" w:eastAsia="Times New Roman" w:hAnsi="Times New Roman" w:cs="Times New Roman"/>
          <w:sz w:val="24"/>
          <w:szCs w:val="24"/>
        </w:rPr>
        <w:t>de saúde como um todo.</w:t>
      </w:r>
    </w:p>
    <w:p w14:paraId="287DEC38" w14:textId="01DBEB47" w:rsidR="00D72B67" w:rsidRPr="00287CD9" w:rsidRDefault="00D72B67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040">
        <w:rPr>
          <w:rFonts w:ascii="Times New Roman" w:hAnsi="Times New Roman" w:cs="Times New Roman"/>
          <w:color w:val="000000"/>
          <w:sz w:val="24"/>
          <w:szCs w:val="24"/>
        </w:rPr>
        <w:t>Considerando o exposto acima, submetemos o presente Projeto de Lei para análise dos nobres vereadores esperando ao final o acolhimento e aprovação do presente instrumento legislativo.</w:t>
      </w:r>
    </w:p>
    <w:p w14:paraId="38751A28" w14:textId="77777777" w:rsidR="00300913" w:rsidRPr="00287CD9" w:rsidRDefault="00300913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9420D" w14:textId="77777777" w:rsidR="00300913" w:rsidRPr="00287CD9" w:rsidRDefault="0030091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E7DE89" w14:textId="77777777" w:rsidR="00300913" w:rsidRPr="00287CD9" w:rsidRDefault="003009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512AAC" w14:textId="77777777" w:rsidR="00300913" w:rsidRPr="00287CD9" w:rsidRDefault="0030091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DF00D1" w14:textId="77777777" w:rsidR="00300913" w:rsidRPr="00287CD9" w:rsidRDefault="003009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2F4756" w14:textId="77777777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14:paraId="3DD0A049" w14:textId="77777777" w:rsidR="00300913" w:rsidRPr="00287CD9" w:rsidRDefault="00030E9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7C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300913" w:rsidRPr="00287CD9">
      <w:headerReference w:type="default" r:id="rId6"/>
      <w:footerReference w:type="default" r:id="rId7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E2FDC" w14:textId="77777777" w:rsidR="00AC110F" w:rsidRDefault="00AC110F">
      <w:r>
        <w:separator/>
      </w:r>
    </w:p>
  </w:endnote>
  <w:endnote w:type="continuationSeparator" w:id="0">
    <w:p w14:paraId="7D1B5F37" w14:textId="77777777" w:rsidR="00AC110F" w:rsidRDefault="00AC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9878E" w14:textId="77777777" w:rsidR="00300913" w:rsidRDefault="00030E9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72DF1664" wp14:editId="736B0159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C69670" w14:textId="77777777" w:rsidR="00300913" w:rsidRDefault="00030E98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DF1664"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14:paraId="11C69670" w14:textId="77777777" w:rsidR="00300913" w:rsidRDefault="00030E98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2F164" w14:textId="77777777" w:rsidR="00AC110F" w:rsidRDefault="00AC110F">
      <w:r>
        <w:separator/>
      </w:r>
    </w:p>
  </w:footnote>
  <w:footnote w:type="continuationSeparator" w:id="0">
    <w:p w14:paraId="13D9C403" w14:textId="77777777" w:rsidR="00AC110F" w:rsidRDefault="00AC1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0BBBD" w14:textId="77777777" w:rsidR="00300913" w:rsidRDefault="00030E9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6AEB7550" wp14:editId="6600774C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AED8B7B" wp14:editId="460CC49A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F9975" w14:textId="77777777" w:rsidR="00300913" w:rsidRDefault="00030E98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ED8B7B"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14:paraId="6B1F9975" w14:textId="77777777" w:rsidR="00300913" w:rsidRDefault="00030E98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913"/>
    <w:rsid w:val="00030E98"/>
    <w:rsid w:val="00085355"/>
    <w:rsid w:val="00197F52"/>
    <w:rsid w:val="00287CD9"/>
    <w:rsid w:val="00300913"/>
    <w:rsid w:val="00357387"/>
    <w:rsid w:val="006518AA"/>
    <w:rsid w:val="006C2D77"/>
    <w:rsid w:val="009002A8"/>
    <w:rsid w:val="00A4230D"/>
    <w:rsid w:val="00AC110F"/>
    <w:rsid w:val="00B4474E"/>
    <w:rsid w:val="00C37549"/>
    <w:rsid w:val="00D72B67"/>
    <w:rsid w:val="00DA7CF2"/>
    <w:rsid w:val="00DB6967"/>
    <w:rsid w:val="00E4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C526"/>
  <w15:docId w15:val="{F8DE89B2-1C2F-446D-9C8E-091B4424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573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57387"/>
  </w:style>
  <w:style w:type="paragraph" w:styleId="Rodap">
    <w:name w:val="footer"/>
    <w:basedOn w:val="Normal"/>
    <w:link w:val="RodapChar"/>
    <w:uiPriority w:val="99"/>
    <w:unhideWhenUsed/>
    <w:rsid w:val="003573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7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dcterms:created xsi:type="dcterms:W3CDTF">2023-11-24T11:49:00Z</dcterms:created>
  <dcterms:modified xsi:type="dcterms:W3CDTF">2023-11-24T11:49:00Z</dcterms:modified>
</cp:coreProperties>
</file>