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5F" w:rsidRDefault="00A5255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9C3BA9">
        <w:rPr>
          <w:b/>
          <w:color w:val="000000"/>
          <w:sz w:val="24"/>
          <w:szCs w:val="24"/>
        </w:rPr>
        <w:t>PROJETO DE LEI Nº 0</w:t>
      </w:r>
      <w:r w:rsidR="000A4992" w:rsidRPr="009C3BA9">
        <w:rPr>
          <w:b/>
          <w:sz w:val="24"/>
          <w:szCs w:val="24"/>
        </w:rPr>
        <w:t>92</w:t>
      </w:r>
      <w:r w:rsidRPr="009C3BA9">
        <w:rPr>
          <w:b/>
          <w:color w:val="000000"/>
          <w:sz w:val="24"/>
          <w:szCs w:val="24"/>
        </w:rPr>
        <w:t xml:space="preserve">/2023                            </w:t>
      </w:r>
      <w:r w:rsidRPr="009C3BA9">
        <w:rPr>
          <w:b/>
          <w:sz w:val="24"/>
          <w:szCs w:val="24"/>
        </w:rPr>
        <w:t xml:space="preserve"> </w:t>
      </w:r>
      <w:r w:rsidRPr="009C3BA9">
        <w:rPr>
          <w:b/>
          <w:color w:val="000000"/>
          <w:sz w:val="24"/>
          <w:szCs w:val="24"/>
        </w:rPr>
        <w:t xml:space="preserve">  DE </w:t>
      </w:r>
      <w:r w:rsidRPr="009C3BA9">
        <w:rPr>
          <w:b/>
          <w:sz w:val="24"/>
          <w:szCs w:val="24"/>
        </w:rPr>
        <w:t>21 DE NOVEMBRO</w:t>
      </w:r>
      <w:r w:rsidRPr="009C3BA9">
        <w:rPr>
          <w:b/>
          <w:color w:val="000000"/>
          <w:sz w:val="24"/>
          <w:szCs w:val="24"/>
        </w:rPr>
        <w:t xml:space="preserve"> DE 2023.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A5255F" w:rsidRPr="009C3BA9" w:rsidRDefault="00A5255F">
      <w:pPr>
        <w:ind w:left="3647" w:right="118" w:firstLine="3"/>
        <w:jc w:val="both"/>
        <w:rPr>
          <w:b/>
          <w:sz w:val="24"/>
          <w:szCs w:val="24"/>
        </w:rPr>
      </w:pPr>
    </w:p>
    <w:p w:rsidR="00A5255F" w:rsidRPr="009C3BA9" w:rsidRDefault="00805DF0">
      <w:pPr>
        <w:ind w:left="3647" w:right="118" w:firstLine="3"/>
        <w:jc w:val="both"/>
        <w:rPr>
          <w:b/>
          <w:sz w:val="24"/>
          <w:szCs w:val="24"/>
        </w:rPr>
      </w:pPr>
      <w:r w:rsidRPr="009C3BA9">
        <w:rPr>
          <w:b/>
          <w:sz w:val="24"/>
          <w:szCs w:val="24"/>
        </w:rPr>
        <w:t>“ALTERA O ARTIGO 4º DA LEI MUNICIPAL Nº1086 DE 23 DE OUTUBRO DE 2007 E DÁ OUTRA REDAÇÃO”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ind w:left="102" w:right="121" w:firstLine="566"/>
        <w:jc w:val="both"/>
        <w:rPr>
          <w:color w:val="000000"/>
          <w:sz w:val="24"/>
          <w:szCs w:val="24"/>
        </w:rPr>
      </w:pPr>
      <w:r w:rsidRPr="009C3BA9">
        <w:rPr>
          <w:b/>
          <w:color w:val="000000"/>
          <w:sz w:val="24"/>
          <w:szCs w:val="24"/>
        </w:rPr>
        <w:t xml:space="preserve">                                                        TERESINHA MARCZEWSKI ZAVASKI</w:t>
      </w:r>
      <w:r w:rsidRPr="009C3BA9">
        <w:rPr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ind w:left="102" w:firstLine="566"/>
        <w:jc w:val="center"/>
        <w:rPr>
          <w:b/>
          <w:color w:val="000000"/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  <w:r w:rsidRPr="009C3BA9">
        <w:rPr>
          <w:b/>
          <w:sz w:val="24"/>
          <w:szCs w:val="24"/>
        </w:rPr>
        <w:t xml:space="preserve"> </w:t>
      </w:r>
      <w:proofErr w:type="spellStart"/>
      <w:proofErr w:type="gramStart"/>
      <w:r w:rsidRPr="009C3BA9">
        <w:rPr>
          <w:b/>
          <w:sz w:val="24"/>
          <w:szCs w:val="24"/>
        </w:rPr>
        <w:t>Art</w:t>
      </w:r>
      <w:proofErr w:type="spellEnd"/>
      <w:r w:rsidRPr="009C3BA9">
        <w:rPr>
          <w:b/>
          <w:sz w:val="24"/>
          <w:szCs w:val="24"/>
        </w:rPr>
        <w:t xml:space="preserve"> .</w:t>
      </w:r>
      <w:proofErr w:type="gramEnd"/>
      <w:r w:rsidRPr="009C3BA9">
        <w:rPr>
          <w:b/>
          <w:sz w:val="24"/>
          <w:szCs w:val="24"/>
        </w:rPr>
        <w:t xml:space="preserve">1º </w:t>
      </w:r>
      <w:r w:rsidRPr="009C3BA9">
        <w:rPr>
          <w:sz w:val="24"/>
          <w:szCs w:val="24"/>
        </w:rPr>
        <w:t>Autoriza ao Poder Executivo a realizar a alteração do Art. 4º da Lei Municipal nº 1086, de 23 de outubro de 2007, que dispõe sobre o Conselho Municipal da Pessoa Idosa, o qual passa a ter a seguinte redação: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133" w:firstLine="1455"/>
        <w:jc w:val="both"/>
        <w:rPr>
          <w:sz w:val="24"/>
          <w:szCs w:val="24"/>
        </w:rPr>
      </w:pPr>
    </w:p>
    <w:p w:rsidR="00A5255F" w:rsidRPr="009C3BA9" w:rsidRDefault="000075C5">
      <w:pPr>
        <w:pBdr>
          <w:top w:val="nil"/>
          <w:left w:val="nil"/>
          <w:bottom w:val="nil"/>
          <w:right w:val="nil"/>
          <w:between w:val="nil"/>
        </w:pBdr>
        <w:spacing w:before="120"/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“</w:t>
      </w:r>
      <w:r w:rsidR="00805DF0" w:rsidRPr="009C3BA9">
        <w:rPr>
          <w:sz w:val="24"/>
          <w:szCs w:val="24"/>
        </w:rPr>
        <w:t>Art.4º - O</w:t>
      </w:r>
      <w:proofErr w:type="gramStart"/>
      <w:r w:rsidR="00805DF0" w:rsidRPr="009C3BA9">
        <w:rPr>
          <w:sz w:val="24"/>
          <w:szCs w:val="24"/>
        </w:rPr>
        <w:t xml:space="preserve">  </w:t>
      </w:r>
      <w:proofErr w:type="gramEnd"/>
      <w:r w:rsidR="00805DF0" w:rsidRPr="009C3BA9">
        <w:rPr>
          <w:sz w:val="24"/>
          <w:szCs w:val="24"/>
        </w:rPr>
        <w:t>Conselho Municipal da Pessoa Idosa será integrado por 12 (doze) membros titulares e seus respectivos suplentes representantes do Governo Municipal e Sociedade Civil Organizada, com atuação no município.</w:t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I - Governo Municipal</w:t>
      </w:r>
    </w:p>
    <w:p w:rsidR="00A5255F" w:rsidRPr="009C3BA9" w:rsidRDefault="00805D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Representante(s) da Secretaria Municipal de Assistência Social</w:t>
      </w:r>
    </w:p>
    <w:p w:rsidR="00A5255F" w:rsidRPr="009C3BA9" w:rsidRDefault="00805DF0">
      <w:pPr>
        <w:numPr>
          <w:ilvl w:val="0"/>
          <w:numId w:val="1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Representante(s) da Secretaria Municipal de Saúde;</w:t>
      </w:r>
    </w:p>
    <w:p w:rsidR="00A5255F" w:rsidRPr="009C3BA9" w:rsidRDefault="00805DF0">
      <w:pPr>
        <w:numPr>
          <w:ilvl w:val="0"/>
          <w:numId w:val="1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Representante(s) da Secretaria Municipal de Educação, Cultura e Desporto;</w:t>
      </w:r>
    </w:p>
    <w:p w:rsidR="00A5255F" w:rsidRPr="009C3BA9" w:rsidRDefault="00805DF0">
      <w:pPr>
        <w:numPr>
          <w:ilvl w:val="0"/>
          <w:numId w:val="1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Representante(s) da Secretaria Municipal de Administração;</w:t>
      </w:r>
    </w:p>
    <w:p w:rsidR="00A5255F" w:rsidRPr="009C3BA9" w:rsidRDefault="00805DF0">
      <w:pPr>
        <w:numPr>
          <w:ilvl w:val="0"/>
          <w:numId w:val="1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Representante(s) da Secretaria Municipal da Fazenda;</w:t>
      </w:r>
    </w:p>
    <w:p w:rsidR="00A5255F" w:rsidRPr="009C3BA9" w:rsidRDefault="00805DF0">
      <w:pPr>
        <w:numPr>
          <w:ilvl w:val="0"/>
          <w:numId w:val="1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Representante(s) Assessoria Jurídica do Município.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133" w:firstLine="1455"/>
        <w:jc w:val="both"/>
        <w:rPr>
          <w:b/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 xml:space="preserve">II </w:t>
      </w:r>
      <w:r w:rsidRPr="009C3BA9">
        <w:rPr>
          <w:b/>
          <w:sz w:val="24"/>
          <w:szCs w:val="24"/>
        </w:rPr>
        <w:t xml:space="preserve">- </w:t>
      </w:r>
      <w:r w:rsidRPr="009C3BA9">
        <w:rPr>
          <w:sz w:val="24"/>
          <w:szCs w:val="24"/>
        </w:rPr>
        <w:t>Da Sociedade Civil Organizada</w:t>
      </w:r>
    </w:p>
    <w:p w:rsidR="00A5255F" w:rsidRPr="009C3BA9" w:rsidRDefault="000075C5">
      <w:pPr>
        <w:numPr>
          <w:ilvl w:val="0"/>
          <w:numId w:val="2"/>
        </w:numPr>
        <w:spacing w:before="120"/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 xml:space="preserve">Representante(s) </w:t>
      </w:r>
      <w:r w:rsidR="00805DF0" w:rsidRPr="009C3BA9">
        <w:rPr>
          <w:sz w:val="24"/>
          <w:szCs w:val="24"/>
        </w:rPr>
        <w:t xml:space="preserve">de Grupo </w:t>
      </w:r>
      <w:r w:rsidR="005F7C5F">
        <w:rPr>
          <w:sz w:val="24"/>
          <w:szCs w:val="24"/>
        </w:rPr>
        <w:t>Prazer de Viver com Alegria</w:t>
      </w:r>
      <w:r w:rsidR="00805DF0" w:rsidRPr="009C3BA9">
        <w:rPr>
          <w:sz w:val="24"/>
          <w:szCs w:val="24"/>
        </w:rPr>
        <w:t xml:space="preserve"> </w:t>
      </w:r>
      <w:bookmarkStart w:id="0" w:name="_GoBack"/>
      <w:bookmarkEnd w:id="0"/>
      <w:r w:rsidR="00805DF0" w:rsidRPr="009C3BA9">
        <w:rPr>
          <w:sz w:val="24"/>
          <w:szCs w:val="24"/>
        </w:rPr>
        <w:t>Cidade;</w:t>
      </w:r>
    </w:p>
    <w:p w:rsidR="00A5255F" w:rsidRPr="009C3BA9" w:rsidRDefault="000075C5">
      <w:pPr>
        <w:numPr>
          <w:ilvl w:val="0"/>
          <w:numId w:val="2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 xml:space="preserve">Representante(s) </w:t>
      </w:r>
      <w:r w:rsidR="00805DF0" w:rsidRPr="009C3BA9">
        <w:rPr>
          <w:sz w:val="24"/>
          <w:szCs w:val="24"/>
        </w:rPr>
        <w:t>de Grupo de Idosos 25 de Julho - Espirito Santo;</w:t>
      </w:r>
    </w:p>
    <w:p w:rsidR="00A5255F" w:rsidRPr="009C3BA9" w:rsidRDefault="000075C5">
      <w:pPr>
        <w:numPr>
          <w:ilvl w:val="0"/>
          <w:numId w:val="2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 xml:space="preserve">Representante(s) </w:t>
      </w:r>
      <w:r w:rsidR="00805DF0" w:rsidRPr="009C3BA9">
        <w:rPr>
          <w:sz w:val="24"/>
          <w:szCs w:val="24"/>
        </w:rPr>
        <w:t>do Sindicato dos Trabalhadores Rurais - STR</w:t>
      </w:r>
    </w:p>
    <w:p w:rsidR="00A5255F" w:rsidRPr="009C3BA9" w:rsidRDefault="000075C5">
      <w:pPr>
        <w:numPr>
          <w:ilvl w:val="0"/>
          <w:numId w:val="2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 xml:space="preserve">Representante(s) </w:t>
      </w:r>
      <w:r w:rsidR="00805DF0" w:rsidRPr="009C3BA9">
        <w:rPr>
          <w:sz w:val="24"/>
          <w:szCs w:val="24"/>
        </w:rPr>
        <w:t>da Associação de Pai e Amigos dos Excepcionais - APAE</w:t>
      </w:r>
    </w:p>
    <w:p w:rsidR="00A5255F" w:rsidRPr="009C3BA9" w:rsidRDefault="000075C5">
      <w:pPr>
        <w:numPr>
          <w:ilvl w:val="0"/>
          <w:numId w:val="2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 xml:space="preserve">Representante(s) </w:t>
      </w:r>
      <w:r w:rsidR="00805DF0" w:rsidRPr="009C3BA9">
        <w:rPr>
          <w:sz w:val="24"/>
          <w:szCs w:val="24"/>
        </w:rPr>
        <w:t>de Centro de Tradições Gaúchas - CTG Querência Alegre;</w:t>
      </w:r>
    </w:p>
    <w:p w:rsidR="00A5255F" w:rsidRPr="009C3BA9" w:rsidRDefault="00805DF0">
      <w:pPr>
        <w:numPr>
          <w:ilvl w:val="0"/>
          <w:numId w:val="2"/>
        </w:numPr>
        <w:ind w:left="1133" w:firstLine="1455"/>
        <w:jc w:val="both"/>
        <w:rPr>
          <w:sz w:val="24"/>
          <w:szCs w:val="24"/>
        </w:rPr>
      </w:pPr>
      <w:r w:rsidRPr="009C3BA9">
        <w:rPr>
          <w:sz w:val="24"/>
          <w:szCs w:val="24"/>
        </w:rPr>
        <w:t>Representante(s) da EMATER</w:t>
      </w:r>
      <w:proofErr w:type="gramStart"/>
      <w:r w:rsidRPr="009C3BA9">
        <w:rPr>
          <w:sz w:val="24"/>
          <w:szCs w:val="24"/>
        </w:rPr>
        <w:t>/ASCAR”</w:t>
      </w:r>
      <w:proofErr w:type="gramEnd"/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b/>
          <w:sz w:val="24"/>
          <w:szCs w:val="24"/>
        </w:rPr>
      </w:pPr>
    </w:p>
    <w:p w:rsidR="00A5255F" w:rsidRPr="009C3BA9" w:rsidRDefault="00805DF0">
      <w:pPr>
        <w:ind w:left="102" w:right="117" w:firstLine="851"/>
        <w:jc w:val="both"/>
        <w:rPr>
          <w:b/>
          <w:sz w:val="24"/>
          <w:szCs w:val="24"/>
        </w:rPr>
      </w:pPr>
      <w:r w:rsidRPr="009C3BA9">
        <w:rPr>
          <w:b/>
          <w:sz w:val="24"/>
          <w:szCs w:val="24"/>
        </w:rPr>
        <w:t xml:space="preserve">Art. 2º </w:t>
      </w:r>
      <w:r w:rsidRPr="009C3BA9">
        <w:rPr>
          <w:sz w:val="24"/>
          <w:szCs w:val="24"/>
        </w:rPr>
        <w:t>Esta Lei entra em vigor na data de sua publicação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b/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b/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  <w:r w:rsidRPr="009C3BA9">
        <w:rPr>
          <w:b/>
          <w:sz w:val="24"/>
          <w:szCs w:val="24"/>
        </w:rPr>
        <w:t>G</w:t>
      </w:r>
      <w:r w:rsidRPr="009C3BA9">
        <w:rPr>
          <w:b/>
          <w:color w:val="000000"/>
          <w:sz w:val="24"/>
          <w:szCs w:val="24"/>
        </w:rPr>
        <w:t xml:space="preserve">ABINETE DA PREFEITA MUNICIPAL DE ALEGRIA-RS, AOS </w:t>
      </w:r>
      <w:r w:rsidRPr="009C3BA9">
        <w:rPr>
          <w:b/>
          <w:sz w:val="24"/>
          <w:szCs w:val="24"/>
        </w:rPr>
        <w:t>21</w:t>
      </w:r>
      <w:r w:rsidRPr="009C3BA9">
        <w:rPr>
          <w:b/>
          <w:color w:val="000000"/>
          <w:sz w:val="24"/>
          <w:szCs w:val="24"/>
        </w:rPr>
        <w:t xml:space="preserve"> DIAS DO MÊS DE </w:t>
      </w:r>
      <w:r w:rsidRPr="009C3BA9">
        <w:rPr>
          <w:b/>
          <w:sz w:val="24"/>
          <w:szCs w:val="24"/>
        </w:rPr>
        <w:t>NOVEMBRO</w:t>
      </w:r>
      <w:r w:rsidRPr="009C3BA9">
        <w:rPr>
          <w:b/>
          <w:color w:val="000000"/>
          <w:sz w:val="24"/>
          <w:szCs w:val="24"/>
        </w:rPr>
        <w:t xml:space="preserve"> DE 2023</w:t>
      </w:r>
      <w:r w:rsidRPr="009C3BA9">
        <w:rPr>
          <w:color w:val="000000"/>
          <w:sz w:val="24"/>
          <w:szCs w:val="24"/>
        </w:rPr>
        <w:t>.</w:t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  <w:r w:rsidRPr="009C3BA9">
        <w:rPr>
          <w:color w:val="000000"/>
          <w:sz w:val="24"/>
          <w:szCs w:val="24"/>
        </w:rPr>
        <w:tab/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  <w:r w:rsidRPr="009C3BA9">
        <w:rPr>
          <w:color w:val="000000"/>
          <w:sz w:val="24"/>
          <w:szCs w:val="24"/>
        </w:rPr>
        <w:tab/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right"/>
        <w:rPr>
          <w:b/>
          <w:color w:val="000000"/>
          <w:sz w:val="24"/>
          <w:szCs w:val="24"/>
        </w:rPr>
      </w:pPr>
      <w:r w:rsidRPr="009C3BA9">
        <w:rPr>
          <w:b/>
          <w:color w:val="000000"/>
          <w:sz w:val="24"/>
          <w:szCs w:val="24"/>
        </w:rPr>
        <w:t>TERESINHA MARCZEWSKI ZAVASKI</w:t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right"/>
        <w:rPr>
          <w:color w:val="000000"/>
          <w:sz w:val="24"/>
          <w:szCs w:val="24"/>
        </w:rPr>
      </w:pPr>
      <w:r w:rsidRPr="009C3BA9">
        <w:rPr>
          <w:color w:val="000000"/>
          <w:sz w:val="24"/>
          <w:szCs w:val="24"/>
        </w:rPr>
        <w:t>Prefeita Municipal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b/>
          <w:color w:val="000000"/>
          <w:sz w:val="24"/>
          <w:szCs w:val="24"/>
        </w:rPr>
      </w:pPr>
      <w:r w:rsidRPr="009C3BA9">
        <w:rPr>
          <w:b/>
          <w:color w:val="000000"/>
          <w:sz w:val="24"/>
          <w:szCs w:val="24"/>
        </w:rPr>
        <w:t xml:space="preserve">REGISTRE-SE, </w:t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b/>
          <w:color w:val="000000"/>
          <w:sz w:val="24"/>
          <w:szCs w:val="24"/>
        </w:rPr>
      </w:pPr>
      <w:r w:rsidRPr="009C3BA9">
        <w:rPr>
          <w:b/>
          <w:color w:val="000000"/>
          <w:sz w:val="24"/>
          <w:szCs w:val="24"/>
        </w:rPr>
        <w:t xml:space="preserve">PUBLIQUE-SE, </w:t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b/>
          <w:color w:val="000000"/>
          <w:sz w:val="24"/>
          <w:szCs w:val="24"/>
        </w:rPr>
      </w:pPr>
      <w:r w:rsidRPr="009C3BA9">
        <w:rPr>
          <w:b/>
          <w:color w:val="000000"/>
          <w:sz w:val="24"/>
          <w:szCs w:val="24"/>
        </w:rPr>
        <w:t>CUMPRA-SE.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b/>
          <w:color w:val="000000"/>
          <w:sz w:val="24"/>
          <w:szCs w:val="24"/>
        </w:rPr>
      </w:pPr>
      <w:r w:rsidRPr="009C3BA9">
        <w:rPr>
          <w:b/>
          <w:color w:val="000000"/>
          <w:sz w:val="24"/>
          <w:szCs w:val="24"/>
        </w:rPr>
        <w:t>REGIANE CRISTINA CARPOWISKI</w:t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  <w:r w:rsidRPr="009C3BA9">
        <w:rPr>
          <w:color w:val="000000"/>
          <w:sz w:val="24"/>
          <w:szCs w:val="24"/>
        </w:rPr>
        <w:t>Secretária Municipal de Administração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  <w:r w:rsidRPr="009C3BA9">
        <w:rPr>
          <w:sz w:val="24"/>
          <w:szCs w:val="24"/>
        </w:rPr>
        <w:lastRenderedPageBreak/>
        <w:t xml:space="preserve"> </w:t>
      </w:r>
    </w:p>
    <w:p w:rsidR="00A5255F" w:rsidRPr="009C3BA9" w:rsidRDefault="000A4992">
      <w:pPr>
        <w:jc w:val="center"/>
        <w:rPr>
          <w:b/>
          <w:sz w:val="24"/>
          <w:szCs w:val="24"/>
        </w:rPr>
      </w:pPr>
      <w:r w:rsidRPr="009C3BA9">
        <w:rPr>
          <w:b/>
          <w:sz w:val="24"/>
          <w:szCs w:val="24"/>
        </w:rPr>
        <w:t>PROJETO DE LEI Nº 092</w:t>
      </w:r>
      <w:r w:rsidR="00805DF0" w:rsidRPr="009C3BA9">
        <w:rPr>
          <w:b/>
          <w:sz w:val="24"/>
          <w:szCs w:val="24"/>
        </w:rPr>
        <w:t>/2023                                DE 21 DE NOVEMBRO DE 2023.</w:t>
      </w:r>
    </w:p>
    <w:p w:rsidR="00A5255F" w:rsidRPr="009C3BA9" w:rsidRDefault="00A5255F">
      <w:pPr>
        <w:rPr>
          <w:b/>
          <w:sz w:val="24"/>
          <w:szCs w:val="24"/>
        </w:rPr>
      </w:pPr>
    </w:p>
    <w:p w:rsidR="00A5255F" w:rsidRPr="009C3BA9" w:rsidRDefault="00A5255F">
      <w:pPr>
        <w:ind w:left="3647" w:right="118" w:firstLine="3"/>
        <w:jc w:val="both"/>
        <w:rPr>
          <w:b/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  <w:r w:rsidRPr="009C3BA9">
        <w:rPr>
          <w:b/>
          <w:sz w:val="24"/>
          <w:szCs w:val="24"/>
        </w:rPr>
        <w:t xml:space="preserve"> </w:t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  <w:r w:rsidRPr="009C3BA9">
        <w:rPr>
          <w:sz w:val="24"/>
          <w:szCs w:val="24"/>
        </w:rPr>
        <w:t xml:space="preserve">A </w:t>
      </w:r>
      <w:proofErr w:type="gramStart"/>
      <w:r w:rsidRPr="009C3BA9">
        <w:rPr>
          <w:sz w:val="24"/>
          <w:szCs w:val="24"/>
        </w:rPr>
        <w:t>Sra</w:t>
      </w:r>
      <w:r w:rsidRPr="009C3BA9">
        <w:rPr>
          <w:color w:val="000000"/>
          <w:sz w:val="24"/>
          <w:szCs w:val="24"/>
        </w:rPr>
        <w:t>.</w:t>
      </w:r>
      <w:proofErr w:type="gramEnd"/>
      <w:r w:rsidRPr="009C3BA9">
        <w:rPr>
          <w:color w:val="000000"/>
          <w:sz w:val="24"/>
          <w:szCs w:val="24"/>
        </w:rPr>
        <w:t xml:space="preserve"> Presidente e Senhores Vereadores: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b/>
          <w:color w:val="000000"/>
          <w:sz w:val="24"/>
          <w:szCs w:val="24"/>
        </w:rPr>
      </w:pPr>
      <w:r w:rsidRPr="009C3BA9">
        <w:rPr>
          <w:color w:val="000000"/>
          <w:sz w:val="24"/>
          <w:szCs w:val="24"/>
        </w:rPr>
        <w:t>Apresentamos a proposta que</w:t>
      </w:r>
      <w:r w:rsidRPr="009C3BA9">
        <w:rPr>
          <w:b/>
          <w:color w:val="000000"/>
          <w:sz w:val="24"/>
          <w:szCs w:val="24"/>
        </w:rPr>
        <w:t xml:space="preserve"> </w:t>
      </w:r>
      <w:r w:rsidRPr="009C3BA9">
        <w:rPr>
          <w:b/>
          <w:sz w:val="24"/>
          <w:szCs w:val="24"/>
        </w:rPr>
        <w:t>“ALTERA O ARTIGO 4º DA LEI MUNICIPAL Nº1086 DE 23 DE OUT</w:t>
      </w:r>
      <w:r w:rsidR="000075C5" w:rsidRPr="009C3BA9">
        <w:rPr>
          <w:b/>
          <w:sz w:val="24"/>
          <w:szCs w:val="24"/>
        </w:rPr>
        <w:t>UBRO DE 2007 E DÁ OUTRA REDAÇÃO</w:t>
      </w:r>
      <w:r w:rsidRPr="009C3BA9">
        <w:rPr>
          <w:b/>
          <w:sz w:val="24"/>
          <w:szCs w:val="24"/>
        </w:rPr>
        <w:t>”</w:t>
      </w:r>
    </w:p>
    <w:p w:rsidR="00A5255F" w:rsidRPr="009C3BA9" w:rsidRDefault="000075C5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  <w:r w:rsidRPr="009C3BA9">
        <w:rPr>
          <w:sz w:val="24"/>
          <w:szCs w:val="24"/>
        </w:rPr>
        <w:t xml:space="preserve">Ao solicitar a apreciação </w:t>
      </w:r>
      <w:r w:rsidR="00805DF0" w:rsidRPr="009C3BA9">
        <w:rPr>
          <w:sz w:val="24"/>
          <w:szCs w:val="24"/>
        </w:rPr>
        <w:t xml:space="preserve">desta casa legislativa a este projeto, visto que esta nova redação atual da lei não está contemplando </w:t>
      </w:r>
      <w:r w:rsidRPr="009C3BA9">
        <w:rPr>
          <w:sz w:val="24"/>
          <w:szCs w:val="24"/>
        </w:rPr>
        <w:t>as necessidades</w:t>
      </w:r>
      <w:r w:rsidR="00805DF0" w:rsidRPr="009C3BA9">
        <w:rPr>
          <w:sz w:val="24"/>
          <w:szCs w:val="24"/>
        </w:rPr>
        <w:t xml:space="preserve"> de participação dos membros do Conselho Municipal da Pessoa Idosa.  Ao dar a nova redação na legislação,</w:t>
      </w:r>
      <w:proofErr w:type="gramStart"/>
      <w:r w:rsidR="00805DF0" w:rsidRPr="009C3BA9">
        <w:rPr>
          <w:sz w:val="24"/>
          <w:szCs w:val="24"/>
        </w:rPr>
        <w:t xml:space="preserve">  </w:t>
      </w:r>
      <w:proofErr w:type="gramEnd"/>
      <w:r w:rsidR="00805DF0" w:rsidRPr="009C3BA9">
        <w:rPr>
          <w:sz w:val="24"/>
          <w:szCs w:val="24"/>
        </w:rPr>
        <w:t xml:space="preserve">proporcionará que a nova composição dos membros integrantes do Conselho Municipal da Pessoa Idosa realmente participem das reuniões e eventos deste conselho, que trabalham em defesa da pessoa idosa e estavam com seus trabalhos comprometidos pela não participação dos membros estipulados na  lei. Ao que pedimos aprovação para que este conselho consiga dar prosseguimento às suas atividades.  </w:t>
      </w: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  <w:r w:rsidRPr="009C3BA9">
        <w:rPr>
          <w:sz w:val="24"/>
          <w:szCs w:val="24"/>
        </w:rPr>
        <w:t xml:space="preserve"> </w:t>
      </w:r>
    </w:p>
    <w:p w:rsidR="000075C5" w:rsidRPr="009C3BA9" w:rsidRDefault="000075C5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0075C5" w:rsidRPr="009C3BA9" w:rsidRDefault="000075C5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sz w:val="24"/>
          <w:szCs w:val="24"/>
        </w:rPr>
      </w:pPr>
    </w:p>
    <w:p w:rsidR="00A5255F" w:rsidRPr="009C3BA9" w:rsidRDefault="00805DF0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  <w:r w:rsidRPr="009C3BA9">
        <w:rPr>
          <w:color w:val="000000"/>
          <w:sz w:val="24"/>
          <w:szCs w:val="24"/>
        </w:rPr>
        <w:t xml:space="preserve"> </w:t>
      </w:r>
      <w:r w:rsidRPr="009C3BA9">
        <w:rPr>
          <w:sz w:val="24"/>
          <w:szCs w:val="24"/>
        </w:rPr>
        <w:t xml:space="preserve"> </w:t>
      </w:r>
    </w:p>
    <w:p w:rsidR="00A5255F" w:rsidRPr="009C3BA9" w:rsidRDefault="00A5255F">
      <w:pPr>
        <w:pBdr>
          <w:top w:val="nil"/>
          <w:left w:val="nil"/>
          <w:bottom w:val="nil"/>
          <w:right w:val="nil"/>
          <w:between w:val="nil"/>
        </w:pBdr>
        <w:ind w:left="102" w:firstLine="566"/>
        <w:jc w:val="both"/>
        <w:rPr>
          <w:color w:val="000000"/>
          <w:sz w:val="24"/>
          <w:szCs w:val="24"/>
        </w:rPr>
      </w:pPr>
    </w:p>
    <w:p w:rsidR="00A5255F" w:rsidRPr="009C3BA9" w:rsidRDefault="00805DF0" w:rsidP="000075C5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center"/>
        <w:rPr>
          <w:color w:val="000000"/>
          <w:sz w:val="24"/>
          <w:szCs w:val="24"/>
        </w:rPr>
      </w:pPr>
      <w:r w:rsidRPr="009C3BA9">
        <w:rPr>
          <w:color w:val="000000"/>
          <w:sz w:val="24"/>
          <w:szCs w:val="24"/>
        </w:rPr>
        <w:t>TERESINHA MARCZEWSKI ZAVASKI</w:t>
      </w:r>
    </w:p>
    <w:p w:rsidR="00A5255F" w:rsidRPr="009C3BA9" w:rsidRDefault="00805DF0" w:rsidP="000075C5">
      <w:pPr>
        <w:pBdr>
          <w:top w:val="nil"/>
          <w:left w:val="nil"/>
          <w:bottom w:val="nil"/>
          <w:right w:val="nil"/>
          <w:between w:val="nil"/>
        </w:pBdr>
        <w:ind w:left="102" w:firstLine="566"/>
        <w:jc w:val="center"/>
        <w:rPr>
          <w:b/>
          <w:color w:val="000000"/>
          <w:sz w:val="24"/>
          <w:szCs w:val="24"/>
        </w:rPr>
      </w:pPr>
      <w:r w:rsidRPr="009C3BA9">
        <w:rPr>
          <w:b/>
          <w:color w:val="000000"/>
          <w:sz w:val="24"/>
          <w:szCs w:val="24"/>
        </w:rPr>
        <w:t>Prefeita Municipal</w:t>
      </w:r>
    </w:p>
    <w:p w:rsidR="00A5255F" w:rsidRPr="008106FF" w:rsidRDefault="00A5255F">
      <w:pPr>
        <w:pBdr>
          <w:top w:val="nil"/>
          <w:left w:val="nil"/>
          <w:bottom w:val="nil"/>
          <w:right w:val="nil"/>
          <w:between w:val="nil"/>
        </w:pBdr>
        <w:ind w:left="102" w:firstLine="566"/>
        <w:jc w:val="right"/>
        <w:rPr>
          <w:color w:val="000000"/>
          <w:sz w:val="24"/>
          <w:szCs w:val="24"/>
        </w:rPr>
      </w:pPr>
    </w:p>
    <w:p w:rsidR="00A5255F" w:rsidRPr="008106FF" w:rsidRDefault="00A5255F">
      <w:pPr>
        <w:pBdr>
          <w:top w:val="nil"/>
          <w:left w:val="nil"/>
          <w:bottom w:val="nil"/>
          <w:right w:val="nil"/>
          <w:between w:val="nil"/>
        </w:pBdr>
        <w:spacing w:before="120"/>
        <w:ind w:left="102" w:firstLine="566"/>
        <w:jc w:val="both"/>
        <w:rPr>
          <w:color w:val="000000"/>
          <w:sz w:val="24"/>
          <w:szCs w:val="24"/>
        </w:rPr>
      </w:pPr>
    </w:p>
    <w:sectPr w:rsidR="00A5255F" w:rsidRPr="008106FF">
      <w:headerReference w:type="default" r:id="rId8"/>
      <w:footerReference w:type="default" r:id="rId9"/>
      <w:pgSz w:w="11910" w:h="16840"/>
      <w:pgMar w:top="2240" w:right="1580" w:bottom="709" w:left="1600" w:header="26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456" w:rsidRDefault="00403456">
      <w:r>
        <w:separator/>
      </w:r>
    </w:p>
  </w:endnote>
  <w:endnote w:type="continuationSeparator" w:id="0">
    <w:p w:rsidR="00403456" w:rsidRDefault="0040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5F" w:rsidRDefault="00805D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Rua Sete de Setembro, 1171, Centro – Alegria – RS.</w:t>
    </w:r>
  </w:p>
  <w:p w:rsidR="00A5255F" w:rsidRDefault="00A525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456" w:rsidRDefault="00403456">
      <w:r>
        <w:separator/>
      </w:r>
    </w:p>
  </w:footnote>
  <w:footnote w:type="continuationSeparator" w:id="0">
    <w:p w:rsidR="00403456" w:rsidRDefault="00403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5F" w:rsidRDefault="00805DF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1613536</wp:posOffset>
              </wp:positionH>
              <wp:positionV relativeFrom="page">
                <wp:posOffset>607696</wp:posOffset>
              </wp:positionV>
              <wp:extent cx="3072130" cy="56578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19460" y="3506633"/>
                        <a:ext cx="305308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5255F" w:rsidRDefault="00805DF0">
                          <w:pPr>
                            <w:spacing w:before="12"/>
                            <w:ind w:left="20" w:firstLine="64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1613536</wp:posOffset>
              </wp:positionH>
              <wp:positionV relativeFrom="page">
                <wp:posOffset>607696</wp:posOffset>
              </wp:positionV>
              <wp:extent cx="3072130" cy="56578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72130" cy="565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41B8D"/>
    <w:multiLevelType w:val="multilevel"/>
    <w:tmpl w:val="3106354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7CC26369"/>
    <w:multiLevelType w:val="multilevel"/>
    <w:tmpl w:val="110C42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255F"/>
    <w:rsid w:val="000075C5"/>
    <w:rsid w:val="000A4992"/>
    <w:rsid w:val="00291D16"/>
    <w:rsid w:val="00403456"/>
    <w:rsid w:val="005F7C5F"/>
    <w:rsid w:val="00727D2F"/>
    <w:rsid w:val="00805DF0"/>
    <w:rsid w:val="008106FF"/>
    <w:rsid w:val="009A411F"/>
    <w:rsid w:val="009C3BA9"/>
    <w:rsid w:val="00A5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217"/>
      <w:ind w:left="68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B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C3B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BA9"/>
  </w:style>
  <w:style w:type="paragraph" w:styleId="Rodap">
    <w:name w:val="footer"/>
    <w:basedOn w:val="Normal"/>
    <w:link w:val="RodapChar"/>
    <w:uiPriority w:val="99"/>
    <w:unhideWhenUsed/>
    <w:rsid w:val="009C3B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B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217"/>
      <w:ind w:left="68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B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C3B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BA9"/>
  </w:style>
  <w:style w:type="paragraph" w:styleId="Rodap">
    <w:name w:val="footer"/>
    <w:basedOn w:val="Normal"/>
    <w:link w:val="RodapChar"/>
    <w:uiPriority w:val="99"/>
    <w:unhideWhenUsed/>
    <w:rsid w:val="009C3B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SEC_ADMIN</cp:lastModifiedBy>
  <cp:revision>5</cp:revision>
  <cp:lastPrinted>2023-11-22T10:37:00Z</cp:lastPrinted>
  <dcterms:created xsi:type="dcterms:W3CDTF">2023-11-22T10:36:00Z</dcterms:created>
  <dcterms:modified xsi:type="dcterms:W3CDTF">2023-11-24T11:35:00Z</dcterms:modified>
</cp:coreProperties>
</file>