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1DD7E" w14:textId="77777777" w:rsidR="00AA5F3E" w:rsidRDefault="00AA5F3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580A9E" w14:textId="14CACE15" w:rsidR="00392DAE" w:rsidRPr="00AA5F3E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PROJETO DE LEI</w:t>
      </w:r>
      <w:r w:rsidRPr="00AA5F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Nº</w:t>
      </w:r>
      <w:r w:rsidRPr="00AA5F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0</w:t>
      </w:r>
      <w:r w:rsidR="00963337" w:rsidRPr="00AA5F3E">
        <w:rPr>
          <w:rFonts w:ascii="Times New Roman" w:hAnsi="Times New Roman" w:cs="Times New Roman"/>
          <w:sz w:val="24"/>
          <w:szCs w:val="24"/>
        </w:rPr>
        <w:t>3</w:t>
      </w:r>
      <w:r w:rsidR="006F6A57" w:rsidRPr="00AA5F3E">
        <w:rPr>
          <w:rFonts w:ascii="Times New Roman" w:hAnsi="Times New Roman" w:cs="Times New Roman"/>
          <w:sz w:val="24"/>
          <w:szCs w:val="24"/>
        </w:rPr>
        <w:t>/202</w:t>
      </w:r>
      <w:r w:rsidR="0093625A" w:rsidRPr="00AA5F3E">
        <w:rPr>
          <w:rFonts w:ascii="Times New Roman" w:hAnsi="Times New Roman" w:cs="Times New Roman"/>
          <w:sz w:val="24"/>
          <w:szCs w:val="24"/>
        </w:rPr>
        <w:t>5</w:t>
      </w:r>
      <w:r w:rsidR="006F6A57" w:rsidRPr="00AA5F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E6EF8" w:rsidRPr="00AA5F3E">
        <w:rPr>
          <w:rFonts w:ascii="Times New Roman" w:hAnsi="Times New Roman" w:cs="Times New Roman"/>
          <w:sz w:val="24"/>
          <w:szCs w:val="24"/>
        </w:rPr>
        <w:t xml:space="preserve">DE </w:t>
      </w:r>
      <w:r w:rsidR="006460A9" w:rsidRPr="00AA5F3E">
        <w:rPr>
          <w:rFonts w:ascii="Times New Roman" w:hAnsi="Times New Roman" w:cs="Times New Roman"/>
          <w:sz w:val="24"/>
          <w:szCs w:val="24"/>
        </w:rPr>
        <w:t>1</w:t>
      </w:r>
      <w:r w:rsidR="0093625A" w:rsidRPr="00AA5F3E">
        <w:rPr>
          <w:rFonts w:ascii="Times New Roman" w:hAnsi="Times New Roman" w:cs="Times New Roman"/>
          <w:sz w:val="24"/>
          <w:szCs w:val="24"/>
        </w:rPr>
        <w:t>5</w:t>
      </w:r>
      <w:r w:rsidRPr="00AA5F3E">
        <w:rPr>
          <w:rFonts w:ascii="Times New Roman" w:hAnsi="Times New Roman" w:cs="Times New Roman"/>
          <w:sz w:val="24"/>
          <w:szCs w:val="24"/>
        </w:rPr>
        <w:t xml:space="preserve"> DE JANEIRO DE</w:t>
      </w:r>
      <w:r w:rsidRPr="00AA5F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202</w:t>
      </w:r>
      <w:r w:rsidR="0093625A" w:rsidRPr="00AA5F3E">
        <w:rPr>
          <w:rFonts w:ascii="Times New Roman" w:hAnsi="Times New Roman" w:cs="Times New Roman"/>
          <w:sz w:val="24"/>
          <w:szCs w:val="24"/>
        </w:rPr>
        <w:t>5</w:t>
      </w:r>
      <w:r w:rsidRPr="00AA5F3E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77777777" w:rsidR="00392DAE" w:rsidRPr="00AA5F3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8B67F88" w14:textId="77777777" w:rsidR="000B41B7" w:rsidRPr="00AA5F3E" w:rsidRDefault="000B41B7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76A5657" w14:textId="57795E76" w:rsidR="00392DAE" w:rsidRPr="00AA5F3E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60993532"/>
      <w:r w:rsidRPr="00AA5F3E">
        <w:rPr>
          <w:rFonts w:ascii="Times New Roman" w:hAnsi="Times New Roman" w:cs="Times New Roman"/>
          <w:b/>
          <w:sz w:val="24"/>
          <w:szCs w:val="24"/>
        </w:rPr>
        <w:t>“</w:t>
      </w:r>
      <w:r w:rsidR="009A426B" w:rsidRPr="00AA5F3E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PROMOVER A CONTRATAÇÃO </w:t>
      </w:r>
      <w:r w:rsidR="0093625A" w:rsidRPr="00AA5F3E">
        <w:rPr>
          <w:rFonts w:ascii="Times New Roman" w:hAnsi="Times New Roman" w:cs="Times New Roman"/>
          <w:b/>
          <w:sz w:val="24"/>
          <w:szCs w:val="24"/>
        </w:rPr>
        <w:t>TEMPORÁRIA DE ACORDO COM A</w:t>
      </w:r>
      <w:r w:rsidR="00AA5F3E" w:rsidRPr="00AA5F3E">
        <w:rPr>
          <w:rFonts w:ascii="Times New Roman" w:hAnsi="Times New Roman" w:cs="Times New Roman"/>
          <w:b/>
          <w:sz w:val="24"/>
          <w:szCs w:val="24"/>
        </w:rPr>
        <w:t xml:space="preserve"> ORDEM DE</w:t>
      </w:r>
      <w:r w:rsidR="0093625A" w:rsidRPr="00AA5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25A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CLASSIFICAÇÃO DO CONCURSO PÚBLICO N° 001/2024, </w:t>
      </w:r>
      <w:r w:rsidR="006156FC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9A426B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01 (UM) PROFESSOR (A) </w:t>
      </w:r>
      <w:r w:rsidR="003D7D7D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ANOS </w:t>
      </w:r>
      <w:r w:rsidR="00AA5F3E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INICIAIS,</w:t>
      </w:r>
      <w:r w:rsidR="00E46487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07 (SETE</w:t>
      </w:r>
      <w:r w:rsidR="006156FC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PROFESSORES DE EDUCAÇÃO INFANTIL</w:t>
      </w:r>
      <w:r w:rsidR="00E46487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02 (DOIS) PROFESSORES DE MATEMÁTICA,</w:t>
      </w:r>
      <w:r w:rsidR="009A426B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EM FACE DO EXCEPCIONAL INTERESSE PÚBLICO”.</w:t>
      </w:r>
    </w:p>
    <w:bookmarkEnd w:id="1"/>
    <w:p w14:paraId="557F147B" w14:textId="77777777" w:rsidR="00392DAE" w:rsidRPr="00AA5F3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C474478" w14:textId="77777777" w:rsidR="000B41B7" w:rsidRPr="00AA5F3E" w:rsidRDefault="000B41B7">
      <w:pPr>
        <w:pStyle w:val="Corpodetexto"/>
        <w:spacing w:line="276" w:lineRule="auto"/>
        <w:ind w:left="102" w:right="121" w:firstLine="28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</w:pPr>
    </w:p>
    <w:p w14:paraId="7ACF6A4B" w14:textId="76D90C62" w:rsidR="00392DAE" w:rsidRPr="00AA5F3E" w:rsidRDefault="00963337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Fábio Luciano </w:t>
      </w:r>
      <w:proofErr w:type="spellStart"/>
      <w:r w:rsidRPr="00AA5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Schakofski</w:t>
      </w:r>
      <w:proofErr w:type="spellEnd"/>
      <w:r w:rsidRPr="00AA5F3E">
        <w:rPr>
          <w:rFonts w:ascii="Times New Roman" w:hAnsi="Times New Roman" w:cs="Times New Roman"/>
          <w:sz w:val="24"/>
          <w:szCs w:val="24"/>
        </w:rPr>
        <w:t xml:space="preserve">, </w:t>
      </w:r>
      <w:r w:rsidR="009578B4" w:rsidRPr="00AA5F3E">
        <w:rPr>
          <w:rFonts w:ascii="Times New Roman" w:hAnsi="Times New Roman" w:cs="Times New Roman"/>
          <w:sz w:val="24"/>
          <w:szCs w:val="24"/>
        </w:rPr>
        <w:t>P</w:t>
      </w:r>
      <w:r w:rsidR="00FC3612" w:rsidRPr="00AA5F3E">
        <w:rPr>
          <w:rFonts w:ascii="Times New Roman" w:hAnsi="Times New Roman" w:cs="Times New Roman"/>
          <w:sz w:val="24"/>
          <w:szCs w:val="24"/>
        </w:rPr>
        <w:t>refeit</w:t>
      </w:r>
      <w:r w:rsidR="0093625A" w:rsidRPr="00AA5F3E">
        <w:rPr>
          <w:rFonts w:ascii="Times New Roman" w:hAnsi="Times New Roman" w:cs="Times New Roman"/>
          <w:sz w:val="24"/>
          <w:szCs w:val="24"/>
        </w:rPr>
        <w:t>o</w:t>
      </w:r>
      <w:r w:rsidR="00FC3612" w:rsidRPr="00AA5F3E">
        <w:rPr>
          <w:rFonts w:ascii="Times New Roman" w:hAnsi="Times New Roman" w:cs="Times New Roman"/>
          <w:sz w:val="24"/>
          <w:szCs w:val="24"/>
        </w:rPr>
        <w:t xml:space="preserve"> Municipal de Alegria, Estado do Rio Grande do Sul, no uso das atribuições legais, faz saber, que a Câmara Municipal de Vereadores aprovou e EU, sa</w:t>
      </w:r>
      <w:r w:rsidR="00CE6EF8" w:rsidRPr="00AA5F3E">
        <w:rPr>
          <w:rFonts w:ascii="Times New Roman" w:hAnsi="Times New Roman" w:cs="Times New Roman"/>
          <w:sz w:val="24"/>
          <w:szCs w:val="24"/>
        </w:rPr>
        <w:t>nciono e promulgo a seguinte L</w:t>
      </w:r>
      <w:r w:rsidR="009578B4" w:rsidRPr="00AA5F3E">
        <w:rPr>
          <w:rFonts w:ascii="Times New Roman" w:hAnsi="Times New Roman" w:cs="Times New Roman"/>
          <w:sz w:val="24"/>
          <w:szCs w:val="24"/>
        </w:rPr>
        <w:t>EI</w:t>
      </w:r>
      <w:r w:rsidR="00FC3612" w:rsidRPr="00AA5F3E">
        <w:rPr>
          <w:rFonts w:ascii="Times New Roman" w:hAnsi="Times New Roman" w:cs="Times New Roman"/>
          <w:sz w:val="24"/>
          <w:szCs w:val="24"/>
        </w:rPr>
        <w:t>:</w:t>
      </w:r>
    </w:p>
    <w:p w14:paraId="4350B16D" w14:textId="77777777" w:rsidR="000B41B7" w:rsidRPr="00AA5F3E" w:rsidRDefault="000B41B7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240D3BB2" w14:textId="3DA2E2BB" w:rsidR="005927D7" w:rsidRPr="00AA5F3E" w:rsidRDefault="00FC3612" w:rsidP="006460A9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F3E">
        <w:rPr>
          <w:rFonts w:ascii="Times New Roman" w:hAnsi="Times New Roman" w:cs="Times New Roman"/>
          <w:b/>
          <w:sz w:val="24"/>
          <w:szCs w:val="24"/>
        </w:rPr>
        <w:t>Art.</w:t>
      </w:r>
      <w:r w:rsidRPr="00AA5F3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b/>
          <w:sz w:val="24"/>
          <w:szCs w:val="24"/>
        </w:rPr>
        <w:t>1º</w:t>
      </w:r>
      <w:r w:rsidRPr="00AA5F3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Fica</w:t>
      </w:r>
      <w:r w:rsidRPr="00AA5F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o</w:t>
      </w:r>
      <w:r w:rsidRPr="00AA5F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Poder</w:t>
      </w:r>
      <w:r w:rsidRPr="00AA5F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Executivo</w:t>
      </w:r>
      <w:r w:rsidRPr="00AA5F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autorizado</w:t>
      </w:r>
      <w:r w:rsidRPr="00AA5F3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5F3E">
        <w:rPr>
          <w:rFonts w:ascii="Times New Roman" w:hAnsi="Times New Roman" w:cs="Times New Roman"/>
          <w:sz w:val="24"/>
          <w:szCs w:val="24"/>
        </w:rPr>
        <w:t>a</w:t>
      </w:r>
      <w:r w:rsidRPr="00AA5F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87397" w:rsidRPr="00AA5F3E">
        <w:rPr>
          <w:rFonts w:ascii="Times New Roman" w:hAnsi="Times New Roman" w:cs="Times New Roman"/>
          <w:spacing w:val="-5"/>
          <w:sz w:val="24"/>
          <w:szCs w:val="24"/>
        </w:rPr>
        <w:t>contratar</w:t>
      </w:r>
      <w:r w:rsidR="006460A9" w:rsidRPr="00AA5F3E">
        <w:rPr>
          <w:rFonts w:ascii="Times New Roman" w:hAnsi="Times New Roman" w:cs="Times New Roman"/>
          <w:bCs/>
          <w:sz w:val="24"/>
          <w:szCs w:val="24"/>
        </w:rPr>
        <w:t xml:space="preserve"> 01 (um) professor (a)</w:t>
      </w:r>
      <w:r w:rsidR="003D7D7D" w:rsidRPr="00AA5F3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6156FC" w:rsidRPr="00AA5F3E">
        <w:rPr>
          <w:rFonts w:ascii="Times New Roman" w:hAnsi="Times New Roman" w:cs="Times New Roman"/>
          <w:bCs/>
          <w:sz w:val="24"/>
          <w:szCs w:val="24"/>
        </w:rPr>
        <w:t>anos iniciais</w:t>
      </w:r>
      <w:r w:rsidR="003D7D7D" w:rsidRPr="00AA5F3E">
        <w:rPr>
          <w:rFonts w:ascii="Times New Roman" w:hAnsi="Times New Roman" w:cs="Times New Roman"/>
          <w:bCs/>
          <w:sz w:val="24"/>
          <w:szCs w:val="24"/>
        </w:rPr>
        <w:t>,</w:t>
      </w:r>
      <w:r w:rsidR="006460A9" w:rsidRPr="00AA5F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26B" w:rsidRPr="00AA5F3E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6156FC" w:rsidRPr="00AA5F3E">
        <w:rPr>
          <w:rFonts w:ascii="Times New Roman" w:hAnsi="Times New Roman" w:cs="Times New Roman"/>
          <w:bCs/>
          <w:sz w:val="24"/>
          <w:szCs w:val="24"/>
        </w:rPr>
        <w:t xml:space="preserve">Ensino </w:t>
      </w:r>
      <w:r w:rsidR="00E46487" w:rsidRPr="00AA5F3E">
        <w:rPr>
          <w:rFonts w:ascii="Times New Roman" w:hAnsi="Times New Roman" w:cs="Times New Roman"/>
          <w:bCs/>
          <w:sz w:val="24"/>
          <w:szCs w:val="24"/>
        </w:rPr>
        <w:t>Superior Completo em Pedagogia,</w:t>
      </w:r>
      <w:r w:rsidR="006156FC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</w:t>
      </w:r>
      <w:r w:rsidR="00E46487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460A9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E46487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sete</w:t>
      </w:r>
      <w:r w:rsidR="006460A9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professor</w:t>
      </w:r>
      <w:r w:rsidR="006156FC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</w:t>
      </w:r>
      <w:r w:rsidR="006460A9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46487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Educação Infantil, </w:t>
      </w:r>
      <w:r w:rsidR="009A426B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 </w:t>
      </w:r>
      <w:r w:rsidR="006156FC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Ensino</w:t>
      </w:r>
      <w:r w:rsidR="00E46487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Superior Completo em Pedagogia</w:t>
      </w:r>
      <w:r w:rsidR="00E46487" w:rsidRPr="00AA5F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e 02 (dois) professores de matemática, com Ensino Superior Completo correspondente a área de conhecimento específico, ou complementação pedagógica, nos termos da lei vigente, para o exercício da docência nas séries finais do Ensino Fundamental,</w:t>
      </w:r>
      <w:r w:rsidR="006460A9" w:rsidRPr="00AA5F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787397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sendo a contratação realizada pelo prazo de 06 (seis) meses </w:t>
      </w:r>
      <w:r w:rsidR="00E73E70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87397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rorrogáveis por mais 06 (seis) meses, em razão de excepcional </w:t>
      </w:r>
      <w:r w:rsidR="00E73E70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interesse público, na forma do inciso IX, do artigo 37, da Constituição Federal.</w:t>
      </w:r>
    </w:p>
    <w:p w14:paraId="09B38C7A" w14:textId="77777777" w:rsidR="000B41B7" w:rsidRPr="00AA5F3E" w:rsidRDefault="000B41B7" w:rsidP="006460A9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</w:p>
    <w:p w14:paraId="02F94700" w14:textId="006EA85D" w:rsidR="00457DEF" w:rsidRPr="00AA5F3E" w:rsidRDefault="00CE6EF8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FC3612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º 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cargo de </w:t>
      </w:r>
      <w:r w:rsidR="009A426B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professor (a) de </w:t>
      </w:r>
      <w:r w:rsidR="006156FC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anos iniciais</w:t>
      </w:r>
      <w:r w:rsidR="003D7D7D" w:rsidRPr="00AA5F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será de </w:t>
      </w:r>
      <w:r w:rsidR="00FD10E8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horas semanais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valor do vencimento b</w:t>
      </w:r>
      <w:r w:rsidR="009578B4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ase de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R$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6F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2.444,11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156F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dois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</w:t>
      </w:r>
      <w:r w:rsidR="006156F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, quatrocentos e quarenta e quatro reais e onze centavos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04F94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20CAAF" w14:textId="77777777" w:rsidR="000B41B7" w:rsidRPr="00AA5F3E" w:rsidRDefault="000B41B7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31C3B7" w14:textId="77777777" w:rsidR="006156FC" w:rsidRPr="00AA5F3E" w:rsidRDefault="00CE6EF8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3</w:t>
      </w:r>
      <w:r w:rsidR="00FC3612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º </w:t>
      </w:r>
      <w:r w:rsidR="00FC3612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cargo de </w:t>
      </w:r>
      <w:r w:rsidR="00FD10E8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professor </w:t>
      </w:r>
      <w:r w:rsidR="006156F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de Educação Infantil</w:t>
      </w:r>
      <w:r w:rsidR="00FD10E8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será de </w:t>
      </w:r>
      <w:r w:rsidR="00FD10E8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0 horas semanais</w:t>
      </w:r>
      <w:r w:rsidR="00F9279F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 valor do vencimento base de R$</w:t>
      </w:r>
      <w:r w:rsidR="003D7D7D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6F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2.444,11 (dois mil, quatrocentos e quarenta e quatro reais e onze centavos).</w:t>
      </w:r>
    </w:p>
    <w:p w14:paraId="2D0C756A" w14:textId="77777777" w:rsidR="000B41B7" w:rsidRPr="00AA5F3E" w:rsidRDefault="000B41B7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FD458A" w14:textId="7E0F55CF" w:rsidR="00E46487" w:rsidRPr="00AA5F3E" w:rsidRDefault="00FC3612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 w:rsidRPr="00AA5F3E">
        <w:rPr>
          <w:rFonts w:ascii="Times New Roman" w:hAnsi="Times New Roman" w:cs="Times New Roman"/>
          <w:b/>
          <w:color w:val="000000" w:themeColor="text1"/>
          <w:spacing w:val="-14"/>
          <w:sz w:val="24"/>
          <w:szCs w:val="24"/>
        </w:rPr>
        <w:t xml:space="preserve"> </w:t>
      </w:r>
      <w:r w:rsidR="0097014B"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Pr="00AA5F3E">
        <w:rPr>
          <w:rFonts w:ascii="Times New Roman" w:hAnsi="Times New Roman" w:cs="Times New Roman"/>
          <w:b/>
          <w:color w:val="000000" w:themeColor="text1"/>
          <w:spacing w:val="-15"/>
          <w:sz w:val="24"/>
          <w:szCs w:val="24"/>
        </w:rPr>
        <w:t xml:space="preserve"> </w:t>
      </w:r>
      <w:r w:rsidR="00E46487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cargo de professor de </w:t>
      </w:r>
      <w:r w:rsidR="000B41B7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Matemática</w:t>
      </w:r>
      <w:r w:rsidR="00E46487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será de 20 horas semanais, com  valor do vencimento base de R$ 2.444,11 (dois mil, quatrocentos e quarenta e quatro reais e onze centavos).</w:t>
      </w:r>
    </w:p>
    <w:p w14:paraId="5201352E" w14:textId="77777777" w:rsidR="000B41B7" w:rsidRPr="00AA5F3E" w:rsidRDefault="000B41B7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b/>
          <w:color w:val="000000" w:themeColor="text1"/>
          <w:spacing w:val="-15"/>
          <w:sz w:val="24"/>
          <w:szCs w:val="24"/>
        </w:rPr>
      </w:pPr>
    </w:p>
    <w:p w14:paraId="4DFBE98A" w14:textId="49C78EF1" w:rsidR="00392DAE" w:rsidRPr="00AA5F3E" w:rsidRDefault="000B41B7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5°</w:t>
      </w:r>
      <w:r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contratos serão regidos pela </w:t>
      </w:r>
      <w:r w:rsidR="009578B4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2347C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 Municipal nº </w:t>
      </w:r>
      <w:r w:rsidR="00FD10E8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>865</w:t>
      </w:r>
      <w:r w:rsidR="00AE2546" w:rsidRPr="00AA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r w:rsidR="00AE2546" w:rsidRPr="00AA5F3E">
        <w:rPr>
          <w:rFonts w:ascii="Times New Roman" w:hAnsi="Times New Roman" w:cs="Times New Roman"/>
          <w:sz w:val="24"/>
          <w:szCs w:val="24"/>
        </w:rPr>
        <w:t xml:space="preserve">29 de abril de </w:t>
      </w:r>
      <w:r w:rsidR="00FD10E8" w:rsidRPr="00AA5F3E">
        <w:rPr>
          <w:rFonts w:ascii="Times New Roman" w:hAnsi="Times New Roman" w:cs="Times New Roman"/>
          <w:sz w:val="24"/>
          <w:szCs w:val="24"/>
        </w:rPr>
        <w:t>2004</w:t>
      </w:r>
      <w:r w:rsidR="00AE2546" w:rsidRPr="00AA5F3E">
        <w:rPr>
          <w:rFonts w:ascii="Times New Roman" w:hAnsi="Times New Roman" w:cs="Times New Roman"/>
          <w:sz w:val="24"/>
          <w:szCs w:val="24"/>
        </w:rPr>
        <w:t>,</w:t>
      </w:r>
      <w:r w:rsidR="003D7D7D" w:rsidRPr="00AA5F3E">
        <w:rPr>
          <w:rFonts w:ascii="Times New Roman" w:hAnsi="Times New Roman" w:cs="Times New Roman"/>
          <w:sz w:val="24"/>
          <w:szCs w:val="24"/>
        </w:rPr>
        <w:t xml:space="preserve"> </w:t>
      </w:r>
      <w:r w:rsidR="00AE2546" w:rsidRPr="00AA5F3E">
        <w:rPr>
          <w:rFonts w:ascii="Times New Roman" w:hAnsi="Times New Roman" w:cs="Times New Roman"/>
          <w:sz w:val="24"/>
          <w:szCs w:val="24"/>
        </w:rPr>
        <w:t>que estabelece o Plano de Carreira do Magistério</w:t>
      </w:r>
      <w:r w:rsidR="0032347C" w:rsidRPr="00AA5F3E">
        <w:rPr>
          <w:rFonts w:ascii="Times New Roman" w:hAnsi="Times New Roman" w:cs="Times New Roman"/>
          <w:sz w:val="24"/>
          <w:szCs w:val="24"/>
        </w:rPr>
        <w:t>.</w:t>
      </w:r>
    </w:p>
    <w:p w14:paraId="1361FF1A" w14:textId="77777777" w:rsidR="000B41B7" w:rsidRPr="00AA5F3E" w:rsidRDefault="000B41B7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18456AC" w14:textId="77777777" w:rsidR="000B41B7" w:rsidRPr="00AA5F3E" w:rsidRDefault="000B41B7" w:rsidP="006156FC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02A8023" w14:textId="77777777" w:rsidR="000B41B7" w:rsidRPr="00AA5F3E" w:rsidRDefault="000B41B7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86638" w14:textId="72A137AE" w:rsidR="00392DAE" w:rsidRPr="00AA5F3E" w:rsidRDefault="00FC3612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Pr="00AA5F3E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0B41B7" w:rsidRPr="00AA5F3E">
        <w:rPr>
          <w:rFonts w:ascii="Times New Roman" w:hAnsi="Times New Roman" w:cs="Times New Roman"/>
          <w:b/>
          <w:spacing w:val="-14"/>
          <w:sz w:val="24"/>
          <w:szCs w:val="24"/>
        </w:rPr>
        <w:t>6</w:t>
      </w:r>
      <w:r w:rsidRPr="00AA5F3E">
        <w:rPr>
          <w:rFonts w:ascii="Times New Roman" w:hAnsi="Times New Roman" w:cs="Times New Roman"/>
          <w:b/>
          <w:sz w:val="24"/>
          <w:szCs w:val="24"/>
        </w:rPr>
        <w:t>º</w:t>
      </w:r>
      <w:r w:rsidRPr="00AA5F3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32347C" w:rsidRPr="00AA5F3E">
        <w:rPr>
          <w:rFonts w:ascii="Times New Roman" w:hAnsi="Times New Roman" w:cs="Times New Roman"/>
          <w:sz w:val="24"/>
          <w:szCs w:val="24"/>
        </w:rPr>
        <w:t>As despesas decorrentes da execução da presente Lei correrão por conta de dotação orçamentária apropriada.</w:t>
      </w:r>
    </w:p>
    <w:p w14:paraId="3CFDD03D" w14:textId="77777777" w:rsidR="000B41B7" w:rsidRPr="00AA5F3E" w:rsidRDefault="000B41B7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9C98D1" w14:textId="0C5172BE" w:rsidR="00392DAE" w:rsidRPr="00AA5F3E" w:rsidRDefault="0097014B" w:rsidP="003B51B0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b/>
          <w:sz w:val="24"/>
          <w:szCs w:val="24"/>
        </w:rPr>
        <w:t>Art.</w:t>
      </w:r>
      <w:r w:rsidR="000B41B7" w:rsidRPr="00AA5F3E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FC3612" w:rsidRPr="00AA5F3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AA5F3E">
        <w:rPr>
          <w:rFonts w:ascii="Times New Roman" w:hAnsi="Times New Roman" w:cs="Times New Roman"/>
          <w:sz w:val="24"/>
          <w:szCs w:val="24"/>
        </w:rPr>
        <w:t xml:space="preserve">Esta </w:t>
      </w:r>
      <w:r w:rsidR="009578B4" w:rsidRPr="00AA5F3E">
        <w:rPr>
          <w:rFonts w:ascii="Times New Roman" w:hAnsi="Times New Roman" w:cs="Times New Roman"/>
          <w:sz w:val="24"/>
          <w:szCs w:val="24"/>
        </w:rPr>
        <w:t>L</w:t>
      </w:r>
      <w:r w:rsidR="0032347C" w:rsidRPr="00AA5F3E">
        <w:rPr>
          <w:rFonts w:ascii="Times New Roman" w:hAnsi="Times New Roman" w:cs="Times New Roman"/>
          <w:sz w:val="24"/>
          <w:szCs w:val="24"/>
        </w:rPr>
        <w:t>ei entrará em vigor na data de sua publicação.</w:t>
      </w:r>
    </w:p>
    <w:p w14:paraId="159F7BE5" w14:textId="77777777" w:rsidR="00392DAE" w:rsidRPr="00AA5F3E" w:rsidRDefault="00392DAE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36D52A57" w:rsidR="00392DAE" w:rsidRPr="00AA5F3E" w:rsidRDefault="0093625A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GABINETE DO PREFEITO</w:t>
      </w:r>
      <w:r w:rsidR="00457DEF" w:rsidRPr="00AA5F3E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AA5F3E">
        <w:rPr>
          <w:rFonts w:ascii="Times New Roman" w:hAnsi="Times New Roman" w:cs="Times New Roman"/>
          <w:sz w:val="24"/>
          <w:szCs w:val="24"/>
        </w:rPr>
        <w:t xml:space="preserve">RS, AOS </w:t>
      </w:r>
      <w:r w:rsidR="00AE2546" w:rsidRPr="00AA5F3E">
        <w:rPr>
          <w:rFonts w:ascii="Times New Roman" w:hAnsi="Times New Roman" w:cs="Times New Roman"/>
          <w:sz w:val="24"/>
          <w:szCs w:val="24"/>
        </w:rPr>
        <w:t>1</w:t>
      </w:r>
      <w:r w:rsidRPr="00AA5F3E">
        <w:rPr>
          <w:rFonts w:ascii="Times New Roman" w:hAnsi="Times New Roman" w:cs="Times New Roman"/>
          <w:sz w:val="24"/>
          <w:szCs w:val="24"/>
        </w:rPr>
        <w:t>5</w:t>
      </w:r>
      <w:r w:rsidR="00FC3612" w:rsidRPr="00AA5F3E">
        <w:rPr>
          <w:rFonts w:ascii="Times New Roman" w:hAnsi="Times New Roman" w:cs="Times New Roman"/>
          <w:sz w:val="24"/>
          <w:szCs w:val="24"/>
        </w:rPr>
        <w:t xml:space="preserve"> </w:t>
      </w:r>
      <w:r w:rsidR="00B530DF" w:rsidRPr="00AA5F3E">
        <w:rPr>
          <w:rFonts w:ascii="Times New Roman" w:hAnsi="Times New Roman" w:cs="Times New Roman"/>
          <w:sz w:val="24"/>
          <w:szCs w:val="24"/>
        </w:rPr>
        <w:t>DIAS DO MÊS DE JANEIRO DE 202</w:t>
      </w:r>
      <w:r w:rsidRPr="00AA5F3E">
        <w:rPr>
          <w:rFonts w:ascii="Times New Roman" w:hAnsi="Times New Roman" w:cs="Times New Roman"/>
          <w:sz w:val="24"/>
          <w:szCs w:val="24"/>
        </w:rPr>
        <w:t>5</w:t>
      </w:r>
      <w:r w:rsidR="00FC3612" w:rsidRPr="00AA5F3E">
        <w:rPr>
          <w:rFonts w:ascii="Times New Roman" w:hAnsi="Times New Roman" w:cs="Times New Roman"/>
          <w:sz w:val="24"/>
          <w:szCs w:val="24"/>
        </w:rPr>
        <w:t>.</w:t>
      </w:r>
    </w:p>
    <w:p w14:paraId="16521FCC" w14:textId="77777777" w:rsidR="00392DAE" w:rsidRPr="00AA5F3E" w:rsidRDefault="00392DAE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679A91B9" w14:textId="77777777" w:rsidR="00392DAE" w:rsidRPr="00AA5F3E" w:rsidRDefault="00392DAE">
      <w:pPr>
        <w:rPr>
          <w:rFonts w:ascii="Times New Roman" w:hAnsi="Times New Roman" w:cs="Times New Roman"/>
          <w:sz w:val="24"/>
          <w:szCs w:val="24"/>
        </w:rPr>
        <w:sectPr w:rsidR="00392DAE" w:rsidRPr="00AA5F3E">
          <w:headerReference w:type="default" r:id="rId8"/>
          <w:footerReference w:type="default" r:id="rId9"/>
          <w:pgSz w:w="11910" w:h="16840"/>
          <w:pgMar w:top="2240" w:right="1580" w:bottom="680" w:left="1600" w:header="264" w:footer="489" w:gutter="0"/>
          <w:cols w:space="720"/>
        </w:sectPr>
      </w:pPr>
    </w:p>
    <w:p w14:paraId="2FD56463" w14:textId="77777777" w:rsidR="00392DAE" w:rsidRPr="00AA5F3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878FF4F" w14:textId="77777777" w:rsidR="00392DAE" w:rsidRPr="00AA5F3E" w:rsidRDefault="00392DAE">
      <w:pPr>
        <w:pStyle w:val="Corpodetex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44E74F44" w14:textId="6906207E" w:rsidR="00392DAE" w:rsidRPr="00AA5F3E" w:rsidRDefault="00FC3612" w:rsidP="00B530DF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REGISTRE-SE PUBLIQUE-SE CUMPRA-SE</w:t>
      </w:r>
    </w:p>
    <w:p w14:paraId="2B195E63" w14:textId="0746C2ED" w:rsidR="006A3992" w:rsidRPr="00AA5F3E" w:rsidRDefault="006A3992" w:rsidP="00B530DF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05D21074" w14:textId="77777777" w:rsidR="000B41B7" w:rsidRPr="00AA5F3E" w:rsidRDefault="000B41B7" w:rsidP="00B530DF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7A4D505D" w14:textId="07C93D35" w:rsidR="006A3992" w:rsidRPr="00AA5F3E" w:rsidRDefault="0093625A" w:rsidP="0093625A">
      <w:pPr>
        <w:pStyle w:val="Corpodetexto"/>
        <w:spacing w:line="276" w:lineRule="auto"/>
        <w:ind w:left="102" w:right="-7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Débora da Veiga Fredericheski</w:t>
      </w:r>
    </w:p>
    <w:p w14:paraId="7BB7CC6B" w14:textId="1331852E" w:rsidR="006A3992" w:rsidRPr="00AA5F3E" w:rsidRDefault="000B41B7" w:rsidP="000B41B7">
      <w:pPr>
        <w:pStyle w:val="Corpodetexto"/>
        <w:spacing w:line="276" w:lineRule="auto"/>
        <w:ind w:left="102" w:right="4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F3E">
        <w:rPr>
          <w:rFonts w:ascii="Times New Roman" w:hAnsi="Times New Roman" w:cs="Times New Roman"/>
          <w:b/>
          <w:bCs/>
          <w:sz w:val="24"/>
          <w:szCs w:val="24"/>
        </w:rPr>
        <w:t xml:space="preserve">Secretária </w:t>
      </w:r>
      <w:r w:rsidR="006A3992" w:rsidRPr="00AA5F3E">
        <w:rPr>
          <w:rFonts w:ascii="Times New Roman" w:hAnsi="Times New Roman" w:cs="Times New Roman"/>
          <w:b/>
          <w:bCs/>
          <w:sz w:val="24"/>
          <w:szCs w:val="24"/>
        </w:rPr>
        <w:t>de Administração</w:t>
      </w:r>
    </w:p>
    <w:p w14:paraId="3BE4BE3F" w14:textId="68562898" w:rsidR="00B530DF" w:rsidRPr="00AA5F3E" w:rsidRDefault="00FC3612" w:rsidP="00B530DF">
      <w:pPr>
        <w:pStyle w:val="Ttulo1"/>
        <w:spacing w:before="94"/>
        <w:ind w:left="0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b w:val="0"/>
          <w:sz w:val="24"/>
          <w:szCs w:val="24"/>
        </w:rPr>
        <w:br w:type="column"/>
      </w:r>
      <w:r w:rsidR="0093625A" w:rsidRPr="00AA5F3E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FÁBIO LUCIANO SCHAKOFSKI                                                                                                                        </w:t>
      </w:r>
    </w:p>
    <w:p w14:paraId="516347A9" w14:textId="0AE5A2A3" w:rsidR="00392DAE" w:rsidRPr="00AA5F3E" w:rsidRDefault="00B530DF" w:rsidP="00B530DF">
      <w:pPr>
        <w:pStyle w:val="Corpodetexto"/>
        <w:spacing w:before="38"/>
        <w:ind w:left="714"/>
        <w:rPr>
          <w:rFonts w:ascii="Times New Roman" w:hAnsi="Times New Roman" w:cs="Times New Roman"/>
          <w:sz w:val="24"/>
          <w:szCs w:val="24"/>
        </w:rPr>
        <w:sectPr w:rsidR="00392DAE" w:rsidRPr="00AA5F3E" w:rsidSect="00F2447F">
          <w:type w:val="continuous"/>
          <w:pgSz w:w="11910" w:h="16840"/>
          <w:pgMar w:top="2240" w:right="853" w:bottom="568" w:left="1600" w:header="720" w:footer="720" w:gutter="0"/>
          <w:cols w:num="2" w:space="720" w:equalWidth="0">
            <w:col w:w="3898" w:space="1023"/>
            <w:col w:w="4536"/>
          </w:cols>
        </w:sectPr>
      </w:pPr>
      <w:r w:rsidRPr="00AA5F3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3612" w:rsidRPr="00AA5F3E">
        <w:rPr>
          <w:rFonts w:ascii="Times New Roman" w:hAnsi="Times New Roman" w:cs="Times New Roman"/>
          <w:sz w:val="24"/>
          <w:szCs w:val="24"/>
        </w:rPr>
        <w:t>Prefeit</w:t>
      </w:r>
      <w:r w:rsidR="0093625A" w:rsidRPr="00AA5F3E">
        <w:rPr>
          <w:rFonts w:ascii="Times New Roman" w:hAnsi="Times New Roman" w:cs="Times New Roman"/>
          <w:sz w:val="24"/>
          <w:szCs w:val="24"/>
        </w:rPr>
        <w:t>o</w:t>
      </w:r>
      <w:r w:rsidR="00457DEF" w:rsidRPr="00AA5F3E">
        <w:rPr>
          <w:rFonts w:ascii="Times New Roman" w:hAnsi="Times New Roman" w:cs="Times New Roman"/>
          <w:sz w:val="24"/>
          <w:szCs w:val="24"/>
        </w:rPr>
        <w:t xml:space="preserve"> Municipal</w:t>
      </w:r>
    </w:p>
    <w:p w14:paraId="68C0F0E3" w14:textId="77777777" w:rsidR="00392DAE" w:rsidRPr="00AA5F3E" w:rsidRDefault="00392DAE" w:rsidP="00B530DF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9560EFB" w14:textId="77777777" w:rsidR="0093625A" w:rsidRPr="00AA5F3E" w:rsidRDefault="0093625A" w:rsidP="00B530DF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7D57AA9" w14:textId="5F0816BD" w:rsidR="00AA5F3E" w:rsidRPr="00AA5F3E" w:rsidRDefault="00AA5F3E" w:rsidP="00AA5F3E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A5F3E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PROJETO DE LEI N° 03/2025         ALEGRIA - RS, 15 DE JANEIRO DE 2025</w:t>
      </w:r>
      <w:r w:rsidRPr="00AA5F3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13CF69A8" w14:textId="77777777" w:rsidR="00AA5F3E" w:rsidRPr="00AA5F3E" w:rsidRDefault="00AA5F3E" w:rsidP="00AA5F3E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71517B8" w14:textId="77777777" w:rsidR="00AA5F3E" w:rsidRPr="00AA5F3E" w:rsidRDefault="00AA5F3E" w:rsidP="00AA5F3E">
      <w:pPr>
        <w:tabs>
          <w:tab w:val="center" w:pos="4365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A5F3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Sr. Presidente e Senhores Vereadores:</w:t>
      </w:r>
      <w:r w:rsidRPr="00AA5F3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ab/>
      </w:r>
    </w:p>
    <w:p w14:paraId="1F3B9E79" w14:textId="77777777" w:rsidR="00AA5F3E" w:rsidRPr="00AA5F3E" w:rsidRDefault="00AA5F3E" w:rsidP="00AA5F3E">
      <w:p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D3B5D60" w14:textId="1849FBCB" w:rsidR="00AA5F3E" w:rsidRPr="00AA5F3E" w:rsidRDefault="00AA5F3E" w:rsidP="00AA5F3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A5F3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Apresentamos a proposta que</w:t>
      </w:r>
      <w:r w:rsidRPr="00AA5F3E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 “</w:t>
      </w:r>
      <w:r w:rsidRPr="00AA5F3E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PROMOVER A CONTRATAÇÃO TEMPORÁRIA DE ACORDO COM A ORDEM DE </w:t>
      </w:r>
      <w:r w:rsidRPr="00AA5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CLASSIFICAÇÃO DO CONCURSO PÚBLICO N° 001/2024, DE 01 (UM) PROFESSOR (A) DE ANOS INICIAIS, 07 (SETE) PROFESSORES DE EDUCAÇÃO INFANTIL E 02 (DOIS) PROFESSORES DE MATEMÁTICA, EM FACE DO EXCEPCIONAL INTERESSE PÚBLICO”.</w:t>
      </w:r>
    </w:p>
    <w:p w14:paraId="797A0869" w14:textId="77777777" w:rsidR="00AA5F3E" w:rsidRPr="00AA5F3E" w:rsidRDefault="00AA5F3E" w:rsidP="00AA5F3E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14:paraId="59A18A7F" w14:textId="77777777" w:rsidR="00AA5F3E" w:rsidRPr="00AA5F3E" w:rsidRDefault="00AA5F3E" w:rsidP="00AA5F3E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5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JUSTIFICATIVA</w:t>
      </w:r>
    </w:p>
    <w:p w14:paraId="254B08C6" w14:textId="77777777" w:rsidR="00AA5F3E" w:rsidRPr="00AA5F3E" w:rsidRDefault="00AA5F3E" w:rsidP="00AA5F3E">
      <w:pPr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C2E3C0" w14:textId="5F50782B" w:rsidR="00AA5F3E" w:rsidRPr="00AA5F3E" w:rsidRDefault="00AA5F3E" w:rsidP="00AA5F3E">
      <w:pPr>
        <w:spacing w:line="276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AA5F3E">
        <w:rPr>
          <w:rFonts w:ascii="Times New Roman" w:hAnsi="Times New Roman" w:cs="Times New Roman"/>
          <w:sz w:val="24"/>
          <w:szCs w:val="24"/>
        </w:rPr>
        <w:t>Justificamos a contratação emergencial de 07 professores para educação infantil 20h cada,  01 (um) profes</w:t>
      </w:r>
      <w:r>
        <w:rPr>
          <w:rFonts w:ascii="Times New Roman" w:hAnsi="Times New Roman" w:cs="Times New Roman"/>
          <w:sz w:val="24"/>
          <w:szCs w:val="24"/>
        </w:rPr>
        <w:t>sor de anos iniciais 20h, 02 (dois</w:t>
      </w:r>
      <w:r w:rsidRPr="00AA5F3E">
        <w:rPr>
          <w:rFonts w:ascii="Times New Roman" w:hAnsi="Times New Roman" w:cs="Times New Roman"/>
          <w:sz w:val="24"/>
          <w:szCs w:val="24"/>
        </w:rPr>
        <w:t>) professores de séries finais (Matemática) atendendo dessa forma  a demanda da rede municipal, com embasamento no quadro de recursos humanos disponível, o número de matrículas já efetuadas para o ano letivo de 2025 e ainda, de acordo com as questões apresentadas no decorrer:</w:t>
      </w:r>
    </w:p>
    <w:p w14:paraId="58A80475" w14:textId="1656762D" w:rsidR="00AA5F3E" w:rsidRPr="00AA5F3E" w:rsidRDefault="00AA5F3E" w:rsidP="00AA5F3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Considerando que a professora efetiva de Matemática Denise Schons Rosanelli fará parte da equipe diretiva da Escola Municipal de Ensino Fundamental Itamarati, haverá necessidade de contratação de 40</w:t>
      </w:r>
      <w:r>
        <w:rPr>
          <w:rFonts w:ascii="Times New Roman" w:hAnsi="Times New Roman" w:cs="Times New Roman"/>
          <w:sz w:val="24"/>
          <w:szCs w:val="24"/>
        </w:rPr>
        <w:t xml:space="preserve">hs de professor de Matemática  </w:t>
      </w:r>
      <w:r w:rsidRPr="00AA5F3E">
        <w:rPr>
          <w:rFonts w:ascii="Times New Roman" w:hAnsi="Times New Roman" w:cs="Times New Roman"/>
          <w:sz w:val="24"/>
          <w:szCs w:val="24"/>
        </w:rPr>
        <w:t xml:space="preserve">para atender a demanda da escola. </w:t>
      </w:r>
    </w:p>
    <w:p w14:paraId="40BFCFD3" w14:textId="77777777" w:rsidR="00AA5F3E" w:rsidRPr="00AA5F3E" w:rsidRDefault="00AA5F3E" w:rsidP="00AA5F3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Da mesma forma necessitamos de no mínimo 20h de professor para séries iniciais pois a professora efetiva Carla Kaiber fará parte da equipe diretiva da Emei Favinho de Mel e o professor Mauro Reidel,  também lotado na EMEF Itamarati,  professor de séries iniciais,  comunicou que irá se aposentar  em 2025.</w:t>
      </w:r>
    </w:p>
    <w:p w14:paraId="1994AAE5" w14:textId="1F0FC1A9" w:rsidR="00AA5F3E" w:rsidRPr="00AA5F3E" w:rsidRDefault="00AA5F3E" w:rsidP="00AA5F3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Quanto a demanda da Emei Favinho de Mel as contratações são necessárias porque existem 13 turmas e apenas 7 professores disponíveis no quadro, pois as professoras: Carla Kaiber 40h, Analice Heinsh 40h e</w:t>
      </w:r>
      <w:r>
        <w:rPr>
          <w:rFonts w:ascii="Times New Roman" w:hAnsi="Times New Roman" w:cs="Times New Roman"/>
          <w:sz w:val="24"/>
          <w:szCs w:val="24"/>
        </w:rPr>
        <w:t xml:space="preserve">  Leticía Brigo Reckziegel 20h</w:t>
      </w:r>
      <w:r w:rsidRPr="00AA5F3E">
        <w:rPr>
          <w:rFonts w:ascii="Times New Roman" w:hAnsi="Times New Roman" w:cs="Times New Roman"/>
          <w:sz w:val="24"/>
          <w:szCs w:val="24"/>
        </w:rPr>
        <w:t xml:space="preserve"> farão parte da equipe diretiva, além da necessidade</w:t>
      </w:r>
      <w:r>
        <w:rPr>
          <w:rFonts w:ascii="Times New Roman" w:hAnsi="Times New Roman" w:cs="Times New Roman"/>
          <w:sz w:val="24"/>
          <w:szCs w:val="24"/>
        </w:rPr>
        <w:t xml:space="preserve"> de 91h para suprir a carga horá</w:t>
      </w:r>
      <w:r w:rsidRPr="00AA5F3E">
        <w:rPr>
          <w:rFonts w:ascii="Times New Roman" w:hAnsi="Times New Roman" w:cs="Times New Roman"/>
          <w:sz w:val="24"/>
          <w:szCs w:val="24"/>
        </w:rPr>
        <w:t>ria de planejamento dos professores.</w:t>
      </w:r>
    </w:p>
    <w:p w14:paraId="6629BFCA" w14:textId="25878168" w:rsidR="00AA5F3E" w:rsidRPr="00AA5F3E" w:rsidRDefault="00AA5F3E" w:rsidP="00AA5F3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Ressaltando que foi levado em consideração as nomeações das vagas existentes no concurso e o desdobre de horário para os efetivos. Essas contratações estão de acordo com o Artg. 35. da Lei Municipal 865 de 29/04/2004.</w:t>
      </w:r>
    </w:p>
    <w:p w14:paraId="04DABDC1" w14:textId="77777777" w:rsidR="00AA5F3E" w:rsidRPr="00AA5F3E" w:rsidRDefault="00AA5F3E" w:rsidP="00AA5F3E">
      <w:pPr>
        <w:widowControl/>
        <w:autoSpaceDE/>
        <w:autoSpaceDN/>
        <w:spacing w:line="276" w:lineRule="auto"/>
        <w:ind w:right="83" w:firstLine="170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BR" w:eastAsia="pt-BR"/>
        </w:rPr>
      </w:pPr>
      <w:r w:rsidRPr="00AA5F3E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56AE48D0" w14:textId="77777777" w:rsidR="00AA5F3E" w:rsidRPr="00AA5F3E" w:rsidRDefault="00AA5F3E" w:rsidP="00AA5F3E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76BF441A" w14:textId="532E90F6" w:rsidR="00AA5F3E" w:rsidRPr="00AA5F3E" w:rsidRDefault="00AA5F3E" w:rsidP="00AA5F3E">
      <w:pPr>
        <w:widowControl/>
        <w:autoSpaceDE/>
        <w:autoSpaceDN/>
        <w:ind w:firstLine="708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  <w:t>,</w:t>
      </w:r>
    </w:p>
    <w:p w14:paraId="22A48F29" w14:textId="77777777" w:rsidR="00AA5F3E" w:rsidRPr="00AA5F3E" w:rsidRDefault="00AA5F3E" w:rsidP="00AA5F3E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1E14D929" w14:textId="77777777" w:rsidR="00AA5F3E" w:rsidRPr="00AA5F3E" w:rsidRDefault="00AA5F3E" w:rsidP="00AA5F3E">
      <w:pPr>
        <w:pStyle w:val="Ttulo1"/>
        <w:tabs>
          <w:tab w:val="left" w:pos="3134"/>
        </w:tabs>
        <w:spacing w:before="94"/>
        <w:ind w:left="0" w:right="49"/>
        <w:jc w:val="center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  <w:lang w:val="pt-BR" w:bidi="pt-PT"/>
        </w:rPr>
        <w:t>FÁBIO LUCIANO SCHAKOFSKI</w:t>
      </w:r>
      <w:r w:rsidRPr="00AA5F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BB564" w14:textId="77777777" w:rsidR="00AA5F3E" w:rsidRPr="00AA5F3E" w:rsidRDefault="00AA5F3E" w:rsidP="00AA5F3E">
      <w:pPr>
        <w:widowControl/>
        <w:autoSpaceDE/>
        <w:autoSpaceDN/>
        <w:ind w:firstLine="708"/>
        <w:rPr>
          <w:rFonts w:ascii="Times New Roman" w:eastAsia="Calibri" w:hAnsi="Times New Roman" w:cs="Times New Roman"/>
          <w:sz w:val="24"/>
          <w:szCs w:val="24"/>
          <w:lang w:val="pt-BR" w:eastAsia="pt-BR"/>
        </w:rPr>
      </w:pPr>
      <w:r w:rsidRPr="00AA5F3E">
        <w:rPr>
          <w:rFonts w:ascii="Times New Roman" w:eastAsia="Calibri" w:hAnsi="Times New Roman" w:cs="Times New Roman"/>
          <w:sz w:val="24"/>
          <w:szCs w:val="24"/>
          <w:lang w:val="pt-BR" w:eastAsia="pt-BR"/>
        </w:rPr>
        <w:t xml:space="preserve">                                           Prefeito Municipal</w:t>
      </w:r>
    </w:p>
    <w:p w14:paraId="55898873" w14:textId="77777777" w:rsidR="0093625A" w:rsidRPr="00AA5F3E" w:rsidRDefault="0093625A" w:rsidP="00B530DF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sectPr w:rsidR="0093625A" w:rsidRPr="00AA5F3E" w:rsidSect="00636E6B"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00FEB" w14:textId="77777777" w:rsidR="007B0D8A" w:rsidRDefault="007B0D8A">
      <w:r>
        <w:separator/>
      </w:r>
    </w:p>
  </w:endnote>
  <w:endnote w:type="continuationSeparator" w:id="0">
    <w:p w14:paraId="4F915CD4" w14:textId="77777777" w:rsidR="007B0D8A" w:rsidRDefault="007B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27D1792C" w:rsidR="00392DAE" w:rsidRPr="00E564C2" w:rsidRDefault="00FC3612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E564C2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E564C2" w:rsidRPr="00E564C2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E564C2">
                            <w:rPr>
                              <w:rFonts w:ascii="Liberation Sans Narrow" w:hAnsi="Liberation Sans Narrow"/>
                            </w:rPr>
                            <w:t xml:space="preserve">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6C2E3D9C" w14:textId="27D1792C" w:rsidR="00392DAE" w:rsidRPr="00E564C2" w:rsidRDefault="00FC3612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E564C2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E564C2" w:rsidRPr="00E564C2">
                      <w:rPr>
                        <w:rFonts w:ascii="Liberation Sans Narrow" w:hAnsi="Liberation Sans Narrow"/>
                      </w:rPr>
                      <w:t>000</w:t>
                    </w:r>
                    <w:r w:rsidRPr="00E564C2">
                      <w:rPr>
                        <w:rFonts w:ascii="Liberation Sans Narrow" w:hAnsi="Liberation Sans Narrow"/>
                      </w:rPr>
                      <w:t xml:space="preserve">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786DC" w14:textId="77777777" w:rsidR="007B0D8A" w:rsidRDefault="007B0D8A">
      <w:r>
        <w:separator/>
      </w:r>
    </w:p>
  </w:footnote>
  <w:footnote w:type="continuationSeparator" w:id="0">
    <w:p w14:paraId="12EF6DB8" w14:textId="77777777" w:rsidR="007B0D8A" w:rsidRDefault="007B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F2FBF7E">
          <wp:simplePos x="0" y="0"/>
          <wp:positionH relativeFrom="page">
            <wp:posOffset>638175</wp:posOffset>
          </wp:positionH>
          <wp:positionV relativeFrom="page">
            <wp:posOffset>171884</wp:posOffset>
          </wp:positionV>
          <wp:extent cx="1064065" cy="1047750"/>
          <wp:effectExtent l="0" t="0" r="317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406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42EA5"/>
    <w:rsid w:val="000B41B7"/>
    <w:rsid w:val="000D3BDA"/>
    <w:rsid w:val="00113138"/>
    <w:rsid w:val="00120575"/>
    <w:rsid w:val="001F78ED"/>
    <w:rsid w:val="00204F94"/>
    <w:rsid w:val="0031530C"/>
    <w:rsid w:val="0032347C"/>
    <w:rsid w:val="00324045"/>
    <w:rsid w:val="0032774C"/>
    <w:rsid w:val="00392DAE"/>
    <w:rsid w:val="003A1E43"/>
    <w:rsid w:val="003B51B0"/>
    <w:rsid w:val="003D7D7D"/>
    <w:rsid w:val="00410F11"/>
    <w:rsid w:val="00452170"/>
    <w:rsid w:val="00457DEF"/>
    <w:rsid w:val="004E12D6"/>
    <w:rsid w:val="005927D7"/>
    <w:rsid w:val="006156FC"/>
    <w:rsid w:val="00636E6B"/>
    <w:rsid w:val="006460A9"/>
    <w:rsid w:val="006847D7"/>
    <w:rsid w:val="006A3992"/>
    <w:rsid w:val="006F6A57"/>
    <w:rsid w:val="00765C4F"/>
    <w:rsid w:val="007733DF"/>
    <w:rsid w:val="00787397"/>
    <w:rsid w:val="007B0D8A"/>
    <w:rsid w:val="007F7B97"/>
    <w:rsid w:val="008269CD"/>
    <w:rsid w:val="00862339"/>
    <w:rsid w:val="00930D17"/>
    <w:rsid w:val="0093625A"/>
    <w:rsid w:val="009578B4"/>
    <w:rsid w:val="00963337"/>
    <w:rsid w:val="0097014B"/>
    <w:rsid w:val="009A426B"/>
    <w:rsid w:val="009C42D1"/>
    <w:rsid w:val="00A20952"/>
    <w:rsid w:val="00A5607F"/>
    <w:rsid w:val="00A63197"/>
    <w:rsid w:val="00AA5F3E"/>
    <w:rsid w:val="00AB3A7D"/>
    <w:rsid w:val="00AE2546"/>
    <w:rsid w:val="00B530DF"/>
    <w:rsid w:val="00BA1C54"/>
    <w:rsid w:val="00BB4F0D"/>
    <w:rsid w:val="00C66D76"/>
    <w:rsid w:val="00CE6EF8"/>
    <w:rsid w:val="00D34810"/>
    <w:rsid w:val="00D733E0"/>
    <w:rsid w:val="00D860A1"/>
    <w:rsid w:val="00E0311E"/>
    <w:rsid w:val="00E46487"/>
    <w:rsid w:val="00E564C2"/>
    <w:rsid w:val="00E73E70"/>
    <w:rsid w:val="00ED4538"/>
    <w:rsid w:val="00F2447F"/>
    <w:rsid w:val="00F46093"/>
    <w:rsid w:val="00F9279F"/>
    <w:rsid w:val="00FC2C17"/>
    <w:rsid w:val="00FC3612"/>
    <w:rsid w:val="00FD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D94EE1DC-AD09-4853-B0D0-1CEC78D8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56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6FC"/>
    <w:rPr>
      <w:rFonts w:ascii="Segoe UI" w:eastAsia="Arial" w:hAnsi="Segoe UI" w:cs="Segoe UI"/>
      <w:sz w:val="18"/>
      <w:szCs w:val="1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A5F3E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3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1C0570E-473B-4B93-A6A0-68A11946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SEC_ADMIN</cp:lastModifiedBy>
  <cp:revision>2</cp:revision>
  <cp:lastPrinted>2025-01-16T10:35:00Z</cp:lastPrinted>
  <dcterms:created xsi:type="dcterms:W3CDTF">2025-01-16T10:35:00Z</dcterms:created>
  <dcterms:modified xsi:type="dcterms:W3CDTF">2025-01-16T10:35:00Z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