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AEC8" w14:textId="77777777" w:rsidR="004C1FF3" w:rsidRDefault="004C1FF3" w:rsidP="004B75CA">
      <w:pPr>
        <w:jc w:val="center"/>
        <w:rPr>
          <w:b/>
          <w:bCs/>
        </w:rPr>
      </w:pPr>
    </w:p>
    <w:p w14:paraId="06B503C5" w14:textId="77777777" w:rsidR="004C1FF3" w:rsidRPr="00973C0E" w:rsidRDefault="004C1FF3" w:rsidP="004C1FF3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973C0E">
        <w:rPr>
          <w:rFonts w:ascii="Arial" w:hAnsi="Arial" w:cs="Arial"/>
          <w:b/>
          <w:bCs/>
          <w:sz w:val="72"/>
          <w:szCs w:val="72"/>
        </w:rPr>
        <w:t xml:space="preserve">CARTA DE SERVIÇOS </w:t>
      </w:r>
    </w:p>
    <w:p w14:paraId="5B7A9190" w14:textId="7C0230D6" w:rsidR="004C1FF3" w:rsidRPr="004C1FF3" w:rsidRDefault="004C1FF3" w:rsidP="004C1FF3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973C0E">
        <w:rPr>
          <w:rFonts w:ascii="Arial" w:hAnsi="Arial" w:cs="Arial"/>
          <w:b/>
          <w:bCs/>
          <w:sz w:val="72"/>
          <w:szCs w:val="72"/>
        </w:rPr>
        <w:t>AO USUÁRIO</w:t>
      </w:r>
      <w:r>
        <w:rPr>
          <w:b/>
          <w:bCs/>
          <w:noProof/>
        </w:rPr>
        <w:object w:dxaOrig="1440" w:dyaOrig="1440" w14:anchorId="77DB3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5.85pt;margin-top:109.1pt;width:275.35pt;height:261.75pt;z-index:251658240;mso-position-horizontal-relative:text;mso-position-vertical-relative:text">
            <v:imagedata r:id="rId7" o:title=""/>
          </v:shape>
          <o:OLEObject Type="Embed" ProgID="CorelDraw.Graphic.9" ShapeID="_x0000_s1026" DrawAspect="Content" ObjectID="_1833628433" r:id="rId8"/>
        </w:object>
      </w:r>
    </w:p>
    <w:p w14:paraId="13B2A783" w14:textId="77777777" w:rsidR="004C1FF3" w:rsidRDefault="004C1FF3" w:rsidP="004B75CA">
      <w:pPr>
        <w:jc w:val="center"/>
        <w:rPr>
          <w:b/>
          <w:bCs/>
        </w:rPr>
      </w:pPr>
    </w:p>
    <w:p w14:paraId="3B663688" w14:textId="77777777" w:rsidR="004C1FF3" w:rsidRDefault="004C1FF3" w:rsidP="004B75CA">
      <w:pPr>
        <w:jc w:val="center"/>
        <w:rPr>
          <w:b/>
          <w:bCs/>
        </w:rPr>
      </w:pPr>
    </w:p>
    <w:p w14:paraId="49F1C193" w14:textId="77777777" w:rsidR="004C1FF3" w:rsidRDefault="004C1FF3" w:rsidP="004B75CA">
      <w:pPr>
        <w:jc w:val="center"/>
        <w:rPr>
          <w:b/>
          <w:bCs/>
        </w:rPr>
      </w:pPr>
    </w:p>
    <w:p w14:paraId="2BE2F44D" w14:textId="77777777" w:rsidR="004C1FF3" w:rsidRDefault="004C1FF3" w:rsidP="004B75CA">
      <w:pPr>
        <w:jc w:val="center"/>
        <w:rPr>
          <w:b/>
          <w:bCs/>
        </w:rPr>
      </w:pPr>
    </w:p>
    <w:p w14:paraId="2137C66D" w14:textId="77777777" w:rsidR="004C1FF3" w:rsidRDefault="004C1FF3" w:rsidP="004B75CA">
      <w:pPr>
        <w:jc w:val="center"/>
        <w:rPr>
          <w:b/>
          <w:bCs/>
        </w:rPr>
      </w:pPr>
    </w:p>
    <w:p w14:paraId="42B34580" w14:textId="77777777" w:rsidR="004C1FF3" w:rsidRDefault="004C1FF3" w:rsidP="004B75CA">
      <w:pPr>
        <w:jc w:val="center"/>
        <w:rPr>
          <w:b/>
          <w:bCs/>
        </w:rPr>
      </w:pPr>
    </w:p>
    <w:p w14:paraId="6CA458FF" w14:textId="77777777" w:rsidR="004C1FF3" w:rsidRDefault="004C1FF3" w:rsidP="004B75CA">
      <w:pPr>
        <w:jc w:val="center"/>
        <w:rPr>
          <w:b/>
          <w:bCs/>
        </w:rPr>
      </w:pPr>
    </w:p>
    <w:p w14:paraId="5ED2D69D" w14:textId="77777777" w:rsidR="004C1FF3" w:rsidRDefault="004C1FF3" w:rsidP="004B75CA">
      <w:pPr>
        <w:jc w:val="center"/>
        <w:rPr>
          <w:b/>
          <w:bCs/>
        </w:rPr>
      </w:pPr>
    </w:p>
    <w:p w14:paraId="23A043E0" w14:textId="77777777" w:rsidR="004C1FF3" w:rsidRDefault="004C1FF3" w:rsidP="004B75CA">
      <w:pPr>
        <w:jc w:val="center"/>
        <w:rPr>
          <w:b/>
          <w:bCs/>
        </w:rPr>
      </w:pPr>
    </w:p>
    <w:p w14:paraId="5E0BE850" w14:textId="77777777" w:rsidR="004C1FF3" w:rsidRDefault="004C1FF3" w:rsidP="004B75CA">
      <w:pPr>
        <w:jc w:val="center"/>
        <w:rPr>
          <w:b/>
          <w:bCs/>
        </w:rPr>
      </w:pPr>
    </w:p>
    <w:p w14:paraId="5C77D724" w14:textId="77777777" w:rsidR="004C1FF3" w:rsidRDefault="004C1FF3" w:rsidP="004B75CA">
      <w:pPr>
        <w:jc w:val="center"/>
        <w:rPr>
          <w:b/>
          <w:bCs/>
        </w:rPr>
      </w:pPr>
    </w:p>
    <w:p w14:paraId="246F8BAE" w14:textId="77777777" w:rsidR="004C1FF3" w:rsidRDefault="004C1FF3" w:rsidP="004B75CA">
      <w:pPr>
        <w:jc w:val="center"/>
        <w:rPr>
          <w:b/>
          <w:bCs/>
        </w:rPr>
      </w:pPr>
    </w:p>
    <w:p w14:paraId="680D11FB" w14:textId="77777777" w:rsidR="004C1FF3" w:rsidRDefault="004C1FF3" w:rsidP="004B75CA">
      <w:pPr>
        <w:jc w:val="center"/>
        <w:rPr>
          <w:b/>
          <w:bCs/>
        </w:rPr>
      </w:pPr>
    </w:p>
    <w:p w14:paraId="044BE448" w14:textId="77777777" w:rsidR="004C1FF3" w:rsidRDefault="004C1FF3" w:rsidP="004B75CA">
      <w:pPr>
        <w:jc w:val="center"/>
        <w:rPr>
          <w:b/>
          <w:bCs/>
        </w:rPr>
      </w:pPr>
    </w:p>
    <w:p w14:paraId="72D1FDC3" w14:textId="77777777" w:rsidR="004C1FF3" w:rsidRDefault="004C1FF3" w:rsidP="004B75CA">
      <w:pPr>
        <w:jc w:val="center"/>
        <w:rPr>
          <w:b/>
          <w:bCs/>
        </w:rPr>
      </w:pPr>
    </w:p>
    <w:p w14:paraId="2CE8EFBF" w14:textId="77777777" w:rsidR="004C1FF3" w:rsidRDefault="004C1FF3" w:rsidP="004B75CA">
      <w:pPr>
        <w:jc w:val="center"/>
        <w:rPr>
          <w:b/>
          <w:bCs/>
        </w:rPr>
      </w:pPr>
    </w:p>
    <w:p w14:paraId="2DFD1889" w14:textId="77777777" w:rsidR="004C1FF3" w:rsidRDefault="004C1FF3" w:rsidP="004B75CA">
      <w:pPr>
        <w:jc w:val="center"/>
        <w:rPr>
          <w:b/>
          <w:bCs/>
        </w:rPr>
      </w:pPr>
    </w:p>
    <w:p w14:paraId="4828D235" w14:textId="77777777" w:rsidR="004C1FF3" w:rsidRDefault="004C1FF3" w:rsidP="004B75CA">
      <w:pPr>
        <w:jc w:val="center"/>
        <w:rPr>
          <w:b/>
          <w:bCs/>
        </w:rPr>
      </w:pPr>
    </w:p>
    <w:p w14:paraId="4EA1A8DA" w14:textId="77777777" w:rsidR="004C1FF3" w:rsidRPr="00666869" w:rsidRDefault="004C1FF3" w:rsidP="004C1FF3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666869">
        <w:rPr>
          <w:rFonts w:ascii="Arial" w:hAnsi="Arial" w:cs="Arial"/>
          <w:b/>
          <w:bCs/>
          <w:sz w:val="52"/>
          <w:szCs w:val="52"/>
        </w:rPr>
        <w:t>Câmara Municipal de Vereadores</w:t>
      </w:r>
    </w:p>
    <w:p w14:paraId="2AD79F8B" w14:textId="77777777" w:rsidR="004C1FF3" w:rsidRPr="00973C0E" w:rsidRDefault="004C1FF3" w:rsidP="004C1FF3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666869">
        <w:rPr>
          <w:rFonts w:ascii="Arial" w:hAnsi="Arial" w:cs="Arial"/>
          <w:b/>
          <w:bCs/>
          <w:sz w:val="52"/>
          <w:szCs w:val="52"/>
        </w:rPr>
        <w:t>Sete de Setembro – RS</w:t>
      </w:r>
    </w:p>
    <w:p w14:paraId="79A62B58" w14:textId="19DD010D" w:rsidR="004B75CA" w:rsidRDefault="004B75CA" w:rsidP="004C1FF3"/>
    <w:p w14:paraId="74CB236A" w14:textId="77777777" w:rsidR="004C1FF3" w:rsidRDefault="004C1FF3" w:rsidP="004C1FF3"/>
    <w:p w14:paraId="08BE1EE7" w14:textId="77777777" w:rsidR="004C1FF3" w:rsidRDefault="004C1FF3" w:rsidP="004C1FF3"/>
    <w:p w14:paraId="1A42ABF2" w14:textId="77777777" w:rsidR="004C1FF3" w:rsidRDefault="004C1FF3" w:rsidP="004C1FF3"/>
    <w:p w14:paraId="30570744" w14:textId="77777777" w:rsidR="004C1FF3" w:rsidRDefault="004C1FF3" w:rsidP="004C1FF3"/>
    <w:p w14:paraId="47782567" w14:textId="77777777" w:rsidR="004C1FF3" w:rsidRPr="004B75CA" w:rsidRDefault="004C1FF3" w:rsidP="004C1FF3">
      <w:pPr>
        <w:rPr>
          <w:rFonts w:ascii="Arial" w:hAnsi="Arial" w:cs="Arial"/>
          <w:sz w:val="24"/>
          <w:szCs w:val="24"/>
        </w:rPr>
      </w:pPr>
    </w:p>
    <w:p w14:paraId="76D9B8C4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1. APRESENTAÇÃO</w:t>
      </w:r>
    </w:p>
    <w:p w14:paraId="19922354" w14:textId="77777777" w:rsidR="004B75CA" w:rsidRPr="004B75CA" w:rsidRDefault="004B75CA" w:rsidP="004C1FF3">
      <w:pPr>
        <w:jc w:val="both"/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A presente Carta de Serviços ao Usuário tem por finalidade dar transparência aos serviços prestados pela Câmara Municipal de Vereadores de Sete de Setembro/RS, estabelecendo padrões de atendimento, compromissos institucionais, prazos, formas de acesso e mecanismos de participação social, nos termos da legislação vigente.</w:t>
      </w:r>
    </w:p>
    <w:p w14:paraId="16620531" w14:textId="77777777" w:rsidR="004B75CA" w:rsidRPr="004B75CA" w:rsidRDefault="004B75CA" w:rsidP="004C1FF3">
      <w:pPr>
        <w:jc w:val="both"/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Constitui instrumento de controle social e de aprimoramento contínuo da gestão pública legislativa.</w:t>
      </w:r>
    </w:p>
    <w:p w14:paraId="496DDAB4" w14:textId="4E7DFC9B" w:rsidR="004B75CA" w:rsidRPr="004B75CA" w:rsidRDefault="004B75CA" w:rsidP="004C1FF3">
      <w:pPr>
        <w:jc w:val="both"/>
        <w:rPr>
          <w:rFonts w:ascii="Arial" w:hAnsi="Arial" w:cs="Arial"/>
          <w:sz w:val="24"/>
          <w:szCs w:val="24"/>
        </w:rPr>
      </w:pPr>
    </w:p>
    <w:p w14:paraId="166C042F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2. IDENTIFICAÇÃO INSTITUCIONAL</w:t>
      </w:r>
    </w:p>
    <w:p w14:paraId="48E93BEA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Órgão:</w:t>
      </w:r>
      <w:r w:rsidRPr="004B75CA">
        <w:rPr>
          <w:rFonts w:ascii="Arial" w:hAnsi="Arial" w:cs="Arial"/>
          <w:sz w:val="24"/>
          <w:szCs w:val="24"/>
        </w:rPr>
        <w:t xml:space="preserve"> Câmara Municipal de Vereadores de Sete de Setembro</w:t>
      </w:r>
      <w:r w:rsidRPr="004B75CA">
        <w:rPr>
          <w:rFonts w:ascii="Arial" w:hAnsi="Arial" w:cs="Arial"/>
          <w:sz w:val="24"/>
          <w:szCs w:val="24"/>
        </w:rPr>
        <w:br/>
      </w:r>
      <w:r w:rsidRPr="004B75CA">
        <w:rPr>
          <w:rFonts w:ascii="Arial" w:hAnsi="Arial" w:cs="Arial"/>
          <w:b/>
          <w:bCs/>
          <w:sz w:val="24"/>
          <w:szCs w:val="24"/>
        </w:rPr>
        <w:t>Endereço:</w:t>
      </w:r>
      <w:r w:rsidRPr="004B75CA">
        <w:rPr>
          <w:rFonts w:ascii="Arial" w:hAnsi="Arial" w:cs="Arial"/>
          <w:sz w:val="24"/>
          <w:szCs w:val="24"/>
        </w:rPr>
        <w:t xml:space="preserve"> Rua das Colônias, nº 257 – Sete de Setembro/RS</w:t>
      </w:r>
      <w:r w:rsidRPr="004B75CA">
        <w:rPr>
          <w:rFonts w:ascii="Arial" w:hAnsi="Arial" w:cs="Arial"/>
          <w:sz w:val="24"/>
          <w:szCs w:val="24"/>
        </w:rPr>
        <w:br/>
      </w:r>
      <w:r w:rsidRPr="004B75CA">
        <w:rPr>
          <w:rFonts w:ascii="Arial" w:hAnsi="Arial" w:cs="Arial"/>
          <w:b/>
          <w:bCs/>
          <w:sz w:val="24"/>
          <w:szCs w:val="24"/>
        </w:rPr>
        <w:t>Telefone:</w:t>
      </w:r>
      <w:r w:rsidRPr="004B75CA">
        <w:rPr>
          <w:rFonts w:ascii="Arial" w:hAnsi="Arial" w:cs="Arial"/>
          <w:sz w:val="24"/>
          <w:szCs w:val="24"/>
        </w:rPr>
        <w:t xml:space="preserve"> (55) 3614-2204</w:t>
      </w:r>
      <w:r w:rsidRPr="004B75CA">
        <w:rPr>
          <w:rFonts w:ascii="Arial" w:hAnsi="Arial" w:cs="Arial"/>
          <w:sz w:val="24"/>
          <w:szCs w:val="24"/>
        </w:rPr>
        <w:br/>
      </w:r>
      <w:r w:rsidRPr="004B75CA">
        <w:rPr>
          <w:rFonts w:ascii="Arial" w:hAnsi="Arial" w:cs="Arial"/>
          <w:b/>
          <w:bCs/>
          <w:sz w:val="24"/>
          <w:szCs w:val="24"/>
        </w:rPr>
        <w:t>E-mail institucional:</w:t>
      </w:r>
      <w:r w:rsidRPr="004B75CA">
        <w:rPr>
          <w:rFonts w:ascii="Arial" w:hAnsi="Arial" w:cs="Arial"/>
          <w:sz w:val="24"/>
          <w:szCs w:val="24"/>
        </w:rPr>
        <w:t xml:space="preserve"> camara_sete@hotmail.com</w:t>
      </w:r>
      <w:r w:rsidRPr="004B75CA">
        <w:rPr>
          <w:rFonts w:ascii="Arial" w:hAnsi="Arial" w:cs="Arial"/>
          <w:sz w:val="24"/>
          <w:szCs w:val="24"/>
        </w:rPr>
        <w:br/>
      </w:r>
      <w:r w:rsidRPr="004B75CA">
        <w:rPr>
          <w:rFonts w:ascii="Arial" w:hAnsi="Arial" w:cs="Arial"/>
          <w:b/>
          <w:bCs/>
          <w:sz w:val="24"/>
          <w:szCs w:val="24"/>
        </w:rPr>
        <w:t>Horário de atendimento:</w:t>
      </w:r>
      <w:r w:rsidRPr="004B75CA">
        <w:rPr>
          <w:rFonts w:ascii="Arial" w:hAnsi="Arial" w:cs="Arial"/>
          <w:sz w:val="24"/>
          <w:szCs w:val="24"/>
        </w:rPr>
        <w:t xml:space="preserve"> Segunda a sexta-feira, em horário comercial</w:t>
      </w:r>
    </w:p>
    <w:p w14:paraId="36AC6CBB" w14:textId="52509894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</w:p>
    <w:p w14:paraId="0FD40AEB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3. COMPETÊNCIAS INSTITUCIONAIS</w:t>
      </w:r>
    </w:p>
    <w:p w14:paraId="54B389B3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Compete à Câmara Municipal:</w:t>
      </w:r>
    </w:p>
    <w:p w14:paraId="06B677F0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I – Exercer a função legislativa municipal;</w:t>
      </w:r>
      <w:r w:rsidRPr="004B75CA">
        <w:rPr>
          <w:rFonts w:ascii="Arial" w:hAnsi="Arial" w:cs="Arial"/>
          <w:sz w:val="24"/>
          <w:szCs w:val="24"/>
        </w:rPr>
        <w:br/>
        <w:t>II – Fiscalizar os atos do Poder Executivo;</w:t>
      </w:r>
      <w:r w:rsidRPr="004B75CA">
        <w:rPr>
          <w:rFonts w:ascii="Arial" w:hAnsi="Arial" w:cs="Arial"/>
          <w:sz w:val="24"/>
          <w:szCs w:val="24"/>
        </w:rPr>
        <w:br/>
        <w:t>III – Julgar as contas do Prefeito;</w:t>
      </w:r>
      <w:r w:rsidRPr="004B75CA">
        <w:rPr>
          <w:rFonts w:ascii="Arial" w:hAnsi="Arial" w:cs="Arial"/>
          <w:sz w:val="24"/>
          <w:szCs w:val="24"/>
        </w:rPr>
        <w:br/>
        <w:t>IV – Deliberar sobre matérias de interesse local;</w:t>
      </w:r>
      <w:r w:rsidRPr="004B75CA">
        <w:rPr>
          <w:rFonts w:ascii="Arial" w:hAnsi="Arial" w:cs="Arial"/>
          <w:sz w:val="24"/>
          <w:szCs w:val="24"/>
        </w:rPr>
        <w:br/>
        <w:t>V – Exercer o controle externo com auxílio do Tribunal de Contas.</w:t>
      </w:r>
    </w:p>
    <w:p w14:paraId="2123F8D9" w14:textId="78FA5089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</w:p>
    <w:p w14:paraId="7C0E5B52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4. SERVIÇOS PRESTADOS</w:t>
      </w:r>
    </w:p>
    <w:p w14:paraId="4DD2455C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4.1 Atendimento ao Público</w:t>
      </w:r>
    </w:p>
    <w:p w14:paraId="16BBBBE8" w14:textId="77777777" w:rsidR="004B75CA" w:rsidRPr="004B75CA" w:rsidRDefault="004B75CA" w:rsidP="004C1FF3">
      <w:pPr>
        <w:jc w:val="both"/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Prestação de informações gerais sobre atividades legislativas, tramitação de projetos, sessões plenárias e atos oficiais.</w:t>
      </w:r>
    </w:p>
    <w:p w14:paraId="3B2472D2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Forma de acesso:</w:t>
      </w:r>
      <w:r w:rsidRPr="004B75CA">
        <w:rPr>
          <w:rFonts w:ascii="Arial" w:hAnsi="Arial" w:cs="Arial"/>
          <w:sz w:val="24"/>
          <w:szCs w:val="24"/>
        </w:rPr>
        <w:t xml:space="preserve"> presencial, telefone ou e-mail.</w:t>
      </w:r>
      <w:r w:rsidRPr="004B75CA">
        <w:rPr>
          <w:rFonts w:ascii="Arial" w:hAnsi="Arial" w:cs="Arial"/>
          <w:sz w:val="24"/>
          <w:szCs w:val="24"/>
        </w:rPr>
        <w:br/>
      </w:r>
      <w:r w:rsidRPr="004B75CA">
        <w:rPr>
          <w:rFonts w:ascii="Arial" w:hAnsi="Arial" w:cs="Arial"/>
          <w:b/>
          <w:bCs/>
          <w:sz w:val="24"/>
          <w:szCs w:val="24"/>
        </w:rPr>
        <w:t>Prazo estimado:</w:t>
      </w:r>
      <w:r w:rsidRPr="004B75CA">
        <w:rPr>
          <w:rFonts w:ascii="Arial" w:hAnsi="Arial" w:cs="Arial"/>
          <w:sz w:val="24"/>
          <w:szCs w:val="24"/>
        </w:rPr>
        <w:t xml:space="preserve"> atendimento imediato ou até 5 dias úteis.</w:t>
      </w:r>
    </w:p>
    <w:p w14:paraId="0055BD55" w14:textId="35F091C1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</w:p>
    <w:p w14:paraId="744D0D97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4.2 Protocolo Administrativo</w:t>
      </w:r>
    </w:p>
    <w:p w14:paraId="4B0F3E09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Recebimento, registro e encaminhamento de:</w:t>
      </w:r>
    </w:p>
    <w:p w14:paraId="22CBC1F4" w14:textId="77777777" w:rsidR="004B75CA" w:rsidRPr="004B75CA" w:rsidRDefault="004B75CA" w:rsidP="004C1FF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Requerimentos;</w:t>
      </w:r>
    </w:p>
    <w:p w14:paraId="7DDC6994" w14:textId="77777777" w:rsidR="004B75CA" w:rsidRPr="004B75CA" w:rsidRDefault="004B75CA" w:rsidP="004C1FF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Solicitações administrativas;</w:t>
      </w:r>
    </w:p>
    <w:p w14:paraId="0BCB5EF6" w14:textId="77777777" w:rsidR="004B75CA" w:rsidRPr="004B75CA" w:rsidRDefault="004B75CA" w:rsidP="004C1FF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Representações;</w:t>
      </w:r>
    </w:p>
    <w:p w14:paraId="1406B127" w14:textId="77777777" w:rsidR="004B75CA" w:rsidRPr="004B75CA" w:rsidRDefault="004B75CA" w:rsidP="004C1FF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lastRenderedPageBreak/>
        <w:t>Documentos diversos.</w:t>
      </w:r>
    </w:p>
    <w:p w14:paraId="5FC6D7F8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Forma de acesso:</w:t>
      </w:r>
      <w:r w:rsidRPr="004B75CA">
        <w:rPr>
          <w:rFonts w:ascii="Arial" w:hAnsi="Arial" w:cs="Arial"/>
          <w:sz w:val="24"/>
          <w:szCs w:val="24"/>
        </w:rPr>
        <w:t xml:space="preserve"> presencial ou por e-mail institucional.</w:t>
      </w:r>
      <w:r w:rsidRPr="004B75CA">
        <w:rPr>
          <w:rFonts w:ascii="Arial" w:hAnsi="Arial" w:cs="Arial"/>
          <w:sz w:val="24"/>
          <w:szCs w:val="24"/>
        </w:rPr>
        <w:br/>
      </w:r>
      <w:r w:rsidRPr="004B75CA">
        <w:rPr>
          <w:rFonts w:ascii="Arial" w:hAnsi="Arial" w:cs="Arial"/>
          <w:b/>
          <w:bCs/>
          <w:sz w:val="24"/>
          <w:szCs w:val="24"/>
        </w:rPr>
        <w:t>Prazo estimado para resposta:</w:t>
      </w:r>
      <w:r w:rsidRPr="004B75CA">
        <w:rPr>
          <w:rFonts w:ascii="Arial" w:hAnsi="Arial" w:cs="Arial"/>
          <w:sz w:val="24"/>
          <w:szCs w:val="24"/>
        </w:rPr>
        <w:t xml:space="preserve"> até 15 dias úteis.</w:t>
      </w:r>
    </w:p>
    <w:p w14:paraId="6A5824C6" w14:textId="691467DC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</w:p>
    <w:p w14:paraId="5287BE68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4.3 Ouvidoria Legislativa</w:t>
      </w:r>
    </w:p>
    <w:p w14:paraId="3CA08D00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Canal permanente de participação social destinado ao recebimento de:</w:t>
      </w:r>
    </w:p>
    <w:p w14:paraId="764DFE15" w14:textId="77777777" w:rsidR="004B75CA" w:rsidRPr="004B75CA" w:rsidRDefault="004B75CA" w:rsidP="004C1F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Reclamações;</w:t>
      </w:r>
    </w:p>
    <w:p w14:paraId="2919579A" w14:textId="77777777" w:rsidR="004B75CA" w:rsidRPr="004B75CA" w:rsidRDefault="004B75CA" w:rsidP="004C1F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Denúncias;</w:t>
      </w:r>
    </w:p>
    <w:p w14:paraId="4C427F0B" w14:textId="77777777" w:rsidR="004B75CA" w:rsidRPr="004B75CA" w:rsidRDefault="004B75CA" w:rsidP="004C1F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Sugestões;</w:t>
      </w:r>
    </w:p>
    <w:p w14:paraId="2E10A981" w14:textId="77777777" w:rsidR="004B75CA" w:rsidRPr="004B75CA" w:rsidRDefault="004B75CA" w:rsidP="004C1F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Elogios;</w:t>
      </w:r>
    </w:p>
    <w:p w14:paraId="504391E7" w14:textId="77777777" w:rsidR="004B75CA" w:rsidRPr="004B75CA" w:rsidRDefault="004B75CA" w:rsidP="004C1FF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Solicitações de providências.</w:t>
      </w:r>
    </w:p>
    <w:p w14:paraId="4B41352A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Forma de acesso:</w:t>
      </w:r>
      <w:r w:rsidRPr="004B75CA">
        <w:rPr>
          <w:rFonts w:ascii="Arial" w:hAnsi="Arial" w:cs="Arial"/>
          <w:sz w:val="24"/>
          <w:szCs w:val="24"/>
        </w:rPr>
        <w:t xml:space="preserve"> formulário eletrônico no site oficial ou presencialmente.</w:t>
      </w:r>
      <w:r w:rsidRPr="004B75CA">
        <w:rPr>
          <w:rFonts w:ascii="Arial" w:hAnsi="Arial" w:cs="Arial"/>
          <w:sz w:val="24"/>
          <w:szCs w:val="24"/>
        </w:rPr>
        <w:br/>
      </w:r>
      <w:r w:rsidRPr="004B75CA">
        <w:rPr>
          <w:rFonts w:ascii="Arial" w:hAnsi="Arial" w:cs="Arial"/>
          <w:b/>
          <w:bCs/>
          <w:sz w:val="24"/>
          <w:szCs w:val="24"/>
        </w:rPr>
        <w:t>Prazo de resposta:</w:t>
      </w:r>
      <w:r w:rsidRPr="004B75CA">
        <w:rPr>
          <w:rFonts w:ascii="Arial" w:hAnsi="Arial" w:cs="Arial"/>
          <w:sz w:val="24"/>
          <w:szCs w:val="24"/>
        </w:rPr>
        <w:t xml:space="preserve"> até 30 dias, prorrogável mediante justificativa formal.</w:t>
      </w:r>
    </w:p>
    <w:p w14:paraId="1FA17BD4" w14:textId="4EE15F74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</w:p>
    <w:p w14:paraId="11183941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4.4 Serviço de Informação ao Cidadão (</w:t>
      </w:r>
      <w:proofErr w:type="spellStart"/>
      <w:r w:rsidRPr="004B75CA">
        <w:rPr>
          <w:rFonts w:ascii="Arial" w:hAnsi="Arial" w:cs="Arial"/>
          <w:b/>
          <w:bCs/>
          <w:sz w:val="24"/>
          <w:szCs w:val="24"/>
        </w:rPr>
        <w:t>e-SIC</w:t>
      </w:r>
      <w:proofErr w:type="spellEnd"/>
      <w:r w:rsidRPr="004B75CA">
        <w:rPr>
          <w:rFonts w:ascii="Arial" w:hAnsi="Arial" w:cs="Arial"/>
          <w:b/>
          <w:bCs/>
          <w:sz w:val="24"/>
          <w:szCs w:val="24"/>
        </w:rPr>
        <w:t>)</w:t>
      </w:r>
    </w:p>
    <w:p w14:paraId="69591FCB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Atendimento a pedidos de acesso à informação pública.</w:t>
      </w:r>
    </w:p>
    <w:p w14:paraId="1B259CE5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Prazo legal de resposta:</w:t>
      </w:r>
      <w:r w:rsidRPr="004B75CA">
        <w:rPr>
          <w:rFonts w:ascii="Arial" w:hAnsi="Arial" w:cs="Arial"/>
          <w:sz w:val="24"/>
          <w:szCs w:val="24"/>
        </w:rPr>
        <w:t xml:space="preserve"> até 20 dias, prorrogáveis por mais 10, mediante justificativa expressa.</w:t>
      </w:r>
    </w:p>
    <w:p w14:paraId="0D00B11F" w14:textId="3717BAA2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</w:p>
    <w:p w14:paraId="6E97A104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4.5 Acompanhamento das Sessões Legislativas</w:t>
      </w:r>
    </w:p>
    <w:p w14:paraId="4A08FD7B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Disponibilização de:</w:t>
      </w:r>
    </w:p>
    <w:p w14:paraId="55F1283B" w14:textId="77777777" w:rsidR="004B75CA" w:rsidRPr="004B75CA" w:rsidRDefault="004B75CA" w:rsidP="004C1FF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Pauta das sessões;</w:t>
      </w:r>
    </w:p>
    <w:p w14:paraId="1FA14364" w14:textId="77777777" w:rsidR="004B75CA" w:rsidRPr="004B75CA" w:rsidRDefault="004B75CA" w:rsidP="004C1FF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Projetos em tramitação;</w:t>
      </w:r>
    </w:p>
    <w:p w14:paraId="08A312A5" w14:textId="77777777" w:rsidR="004B75CA" w:rsidRPr="004B75CA" w:rsidRDefault="004B75CA" w:rsidP="004C1FF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Atas;</w:t>
      </w:r>
    </w:p>
    <w:p w14:paraId="730F0A12" w14:textId="77777777" w:rsidR="004B75CA" w:rsidRPr="004B75CA" w:rsidRDefault="004B75CA" w:rsidP="004C1FF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Registros oficiais.</w:t>
      </w:r>
    </w:p>
    <w:p w14:paraId="23025558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Acesso:</w:t>
      </w:r>
      <w:r w:rsidRPr="004B75CA">
        <w:rPr>
          <w:rFonts w:ascii="Arial" w:hAnsi="Arial" w:cs="Arial"/>
          <w:sz w:val="24"/>
          <w:szCs w:val="24"/>
        </w:rPr>
        <w:t xml:space="preserve"> site institucional e mural oficial.</w:t>
      </w:r>
    </w:p>
    <w:p w14:paraId="2B90CDBD" w14:textId="245FBC5C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</w:p>
    <w:p w14:paraId="6D318B0C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5. PRIORIDADE DE ATENDIMENTO</w:t>
      </w:r>
    </w:p>
    <w:p w14:paraId="20B03ED3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Será assegurado atendimento prioritário às pessoas previstas na legislação vigente, especialmente:</w:t>
      </w:r>
    </w:p>
    <w:p w14:paraId="2466FB0C" w14:textId="77777777" w:rsidR="004B75CA" w:rsidRPr="004B75CA" w:rsidRDefault="004B75CA" w:rsidP="004C1FF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Pessoas com deficiência;</w:t>
      </w:r>
    </w:p>
    <w:p w14:paraId="1DB9BF66" w14:textId="77777777" w:rsidR="004B75CA" w:rsidRPr="004B75CA" w:rsidRDefault="004B75CA" w:rsidP="004C1FF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Pessoas com Transtorno do Espectro Autista;</w:t>
      </w:r>
    </w:p>
    <w:p w14:paraId="79F05CD4" w14:textId="77777777" w:rsidR="004B75CA" w:rsidRPr="004B75CA" w:rsidRDefault="004B75CA" w:rsidP="004C1FF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Idosos com idade igual ou superior a 60 anos;</w:t>
      </w:r>
    </w:p>
    <w:p w14:paraId="15263ABD" w14:textId="77777777" w:rsidR="004B75CA" w:rsidRPr="004B75CA" w:rsidRDefault="004B75CA" w:rsidP="004C1FF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lastRenderedPageBreak/>
        <w:t>Gestantes;</w:t>
      </w:r>
    </w:p>
    <w:p w14:paraId="76A812BD" w14:textId="77777777" w:rsidR="004B75CA" w:rsidRPr="004B75CA" w:rsidRDefault="004B75CA" w:rsidP="004C1FF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Lactantes;</w:t>
      </w:r>
    </w:p>
    <w:p w14:paraId="28E3D1B3" w14:textId="77777777" w:rsidR="004B75CA" w:rsidRPr="004B75CA" w:rsidRDefault="004B75CA" w:rsidP="004C1FF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Pessoas com criança de colo;</w:t>
      </w:r>
    </w:p>
    <w:p w14:paraId="46F08F60" w14:textId="77777777" w:rsidR="004B75CA" w:rsidRPr="004B75CA" w:rsidRDefault="004B75CA" w:rsidP="004C1FF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Pessoas com mobilidade reduzida;</w:t>
      </w:r>
    </w:p>
    <w:p w14:paraId="15B93D6E" w14:textId="77777777" w:rsidR="004B75CA" w:rsidRPr="004B75CA" w:rsidRDefault="004B75CA" w:rsidP="004C1FF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Pessoas obesas;</w:t>
      </w:r>
    </w:p>
    <w:p w14:paraId="7E76597B" w14:textId="77777777" w:rsidR="004B75CA" w:rsidRPr="004B75CA" w:rsidRDefault="004B75CA" w:rsidP="004C1FF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Demais hipóteses previstas em legislação específica.</w:t>
      </w:r>
    </w:p>
    <w:p w14:paraId="1D53D08D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A prioridade compreende:</w:t>
      </w:r>
    </w:p>
    <w:p w14:paraId="33747748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I – Preferência no atendimento presencial;</w:t>
      </w:r>
      <w:r w:rsidRPr="004B75CA">
        <w:rPr>
          <w:rFonts w:ascii="Arial" w:hAnsi="Arial" w:cs="Arial"/>
          <w:sz w:val="24"/>
          <w:szCs w:val="24"/>
        </w:rPr>
        <w:br/>
        <w:t>II – Tramitação preferencial dos processos administrativos, quando aplicável;</w:t>
      </w:r>
      <w:r w:rsidRPr="004B75CA">
        <w:rPr>
          <w:rFonts w:ascii="Arial" w:hAnsi="Arial" w:cs="Arial"/>
          <w:sz w:val="24"/>
          <w:szCs w:val="24"/>
        </w:rPr>
        <w:br/>
        <w:t>III – Garantia de acessibilidade física e comunicacional.</w:t>
      </w:r>
    </w:p>
    <w:p w14:paraId="1610D8A1" w14:textId="07C9D14B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</w:p>
    <w:p w14:paraId="1F53594E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6. ETAPAS PARA PRESTAÇÃO DOS SERVIÇOS</w:t>
      </w:r>
    </w:p>
    <w:p w14:paraId="5B95BD62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Os serviços administrativos observarão, em regra, as seguintes etapas:</w:t>
      </w:r>
    </w:p>
    <w:p w14:paraId="01CB7385" w14:textId="7106EECD" w:rsidR="004B75CA" w:rsidRPr="004C1FF3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I – Recebimento da solicitação;</w:t>
      </w:r>
      <w:r w:rsidRPr="004B75CA">
        <w:rPr>
          <w:rFonts w:ascii="Arial" w:hAnsi="Arial" w:cs="Arial"/>
          <w:sz w:val="24"/>
          <w:szCs w:val="24"/>
        </w:rPr>
        <w:br/>
        <w:t>II – Registro formal e geração de protocolo;</w:t>
      </w:r>
      <w:r w:rsidRPr="004B75CA">
        <w:rPr>
          <w:rFonts w:ascii="Arial" w:hAnsi="Arial" w:cs="Arial"/>
          <w:sz w:val="24"/>
          <w:szCs w:val="24"/>
        </w:rPr>
        <w:br/>
        <w:t>III – Encaminhamento ao setor competente;</w:t>
      </w:r>
      <w:r w:rsidRPr="004B75CA">
        <w:rPr>
          <w:rFonts w:ascii="Arial" w:hAnsi="Arial" w:cs="Arial"/>
          <w:sz w:val="24"/>
          <w:szCs w:val="24"/>
        </w:rPr>
        <w:br/>
        <w:t>IV – Análise técnica ou administrativa;</w:t>
      </w:r>
      <w:r w:rsidRPr="004B75CA">
        <w:rPr>
          <w:rFonts w:ascii="Arial" w:hAnsi="Arial" w:cs="Arial"/>
          <w:sz w:val="24"/>
          <w:szCs w:val="24"/>
        </w:rPr>
        <w:br/>
        <w:t>V – Emissão de resposta formal ao usuário;</w:t>
      </w:r>
      <w:r w:rsidRPr="004B75CA">
        <w:rPr>
          <w:rFonts w:ascii="Arial" w:hAnsi="Arial" w:cs="Arial"/>
          <w:sz w:val="24"/>
          <w:szCs w:val="24"/>
        </w:rPr>
        <w:br/>
        <w:t>VI – Arquivamento e controle interno.</w:t>
      </w:r>
    </w:p>
    <w:p w14:paraId="61C51F87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</w:p>
    <w:p w14:paraId="751B7407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7. FORMAS DE ACOMPANHAMENTO</w:t>
      </w:r>
    </w:p>
    <w:p w14:paraId="393F3206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O usuário poderá acompanhar sua demanda por meio de:</w:t>
      </w:r>
    </w:p>
    <w:p w14:paraId="486ED5F0" w14:textId="77777777" w:rsidR="004B75CA" w:rsidRPr="004B75CA" w:rsidRDefault="004B75CA" w:rsidP="004C1FF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Número de protocolo fornecido no ato do registro;</w:t>
      </w:r>
    </w:p>
    <w:p w14:paraId="5F123625" w14:textId="77777777" w:rsidR="004B75CA" w:rsidRPr="004B75CA" w:rsidRDefault="004B75CA" w:rsidP="004C1FF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Contato telefônico;</w:t>
      </w:r>
    </w:p>
    <w:p w14:paraId="58B4211A" w14:textId="77777777" w:rsidR="004B75CA" w:rsidRPr="004B75CA" w:rsidRDefault="004B75CA" w:rsidP="004C1FF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Consulta presencial;</w:t>
      </w:r>
    </w:p>
    <w:p w14:paraId="1166BF5C" w14:textId="77777777" w:rsidR="004B75CA" w:rsidRPr="004B75CA" w:rsidRDefault="004B75CA" w:rsidP="004C1FF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Sistema eletrônico, quando disponível.</w:t>
      </w:r>
    </w:p>
    <w:p w14:paraId="2DC7E8E4" w14:textId="0CFD6B38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</w:p>
    <w:p w14:paraId="693E3CB5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8. TEMPO ESTIMADO DE ESPERA</w:t>
      </w:r>
    </w:p>
    <w:p w14:paraId="13ABC958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Atendimento presencial: conforme ordem de chegada, respeitadas as prioridades legais.</w:t>
      </w:r>
    </w:p>
    <w:p w14:paraId="4057E36D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Prazos estimados:</w:t>
      </w:r>
    </w:p>
    <w:p w14:paraId="06BC97C1" w14:textId="77777777" w:rsidR="004B75CA" w:rsidRPr="004B75CA" w:rsidRDefault="004B75CA" w:rsidP="004C1FF3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Demandas simples: até 5 dias úteis;</w:t>
      </w:r>
    </w:p>
    <w:p w14:paraId="0C1681B6" w14:textId="77777777" w:rsidR="004B75CA" w:rsidRPr="004B75CA" w:rsidRDefault="004B75CA" w:rsidP="004C1FF3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Requerimentos administrativos: até 15 dias úteis;</w:t>
      </w:r>
    </w:p>
    <w:p w14:paraId="567AD83E" w14:textId="77777777" w:rsidR="004B75CA" w:rsidRPr="004B75CA" w:rsidRDefault="004B75CA" w:rsidP="004C1FF3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Ouvidoria: até 30 dias;</w:t>
      </w:r>
    </w:p>
    <w:p w14:paraId="41C6940C" w14:textId="77777777" w:rsidR="004B75CA" w:rsidRPr="004B75CA" w:rsidRDefault="004B75CA" w:rsidP="004C1FF3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4B75CA">
        <w:rPr>
          <w:rFonts w:ascii="Arial" w:hAnsi="Arial" w:cs="Arial"/>
          <w:sz w:val="24"/>
          <w:szCs w:val="24"/>
        </w:rPr>
        <w:t>e-SIC</w:t>
      </w:r>
      <w:proofErr w:type="spellEnd"/>
      <w:r w:rsidRPr="004B75CA">
        <w:rPr>
          <w:rFonts w:ascii="Arial" w:hAnsi="Arial" w:cs="Arial"/>
          <w:sz w:val="24"/>
          <w:szCs w:val="24"/>
        </w:rPr>
        <w:t>: até 20 dias, prorrogáveis por mais 10.</w:t>
      </w:r>
    </w:p>
    <w:p w14:paraId="7A2A5BCF" w14:textId="625777E0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</w:p>
    <w:p w14:paraId="46111108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9. DIREITOS DOS USUÁRIOS</w:t>
      </w:r>
    </w:p>
    <w:p w14:paraId="17C72B10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São direitos dos usuários dos serviços públicos legislativos:</w:t>
      </w:r>
    </w:p>
    <w:p w14:paraId="4ECBBF68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I – Atendimento adequado, eficiente e respeitoso;</w:t>
      </w:r>
      <w:r w:rsidRPr="004B75CA">
        <w:rPr>
          <w:rFonts w:ascii="Arial" w:hAnsi="Arial" w:cs="Arial"/>
          <w:sz w:val="24"/>
          <w:szCs w:val="24"/>
        </w:rPr>
        <w:br/>
        <w:t>II – Informação clara e objetiva;</w:t>
      </w:r>
      <w:r w:rsidRPr="004B75CA">
        <w:rPr>
          <w:rFonts w:ascii="Arial" w:hAnsi="Arial" w:cs="Arial"/>
          <w:sz w:val="24"/>
          <w:szCs w:val="24"/>
        </w:rPr>
        <w:br/>
        <w:t>III – Resposta dentro dos prazos legais;</w:t>
      </w:r>
      <w:r w:rsidRPr="004B75CA">
        <w:rPr>
          <w:rFonts w:ascii="Arial" w:hAnsi="Arial" w:cs="Arial"/>
          <w:sz w:val="24"/>
          <w:szCs w:val="24"/>
        </w:rPr>
        <w:br/>
        <w:t>IV – Acesso facilitado aos canais de manifestação;</w:t>
      </w:r>
      <w:r w:rsidRPr="004B75CA">
        <w:rPr>
          <w:rFonts w:ascii="Arial" w:hAnsi="Arial" w:cs="Arial"/>
          <w:sz w:val="24"/>
          <w:szCs w:val="24"/>
        </w:rPr>
        <w:br/>
        <w:t>V – Proteção de dados pessoais e sigilo quando cabível.</w:t>
      </w:r>
    </w:p>
    <w:p w14:paraId="797AD444" w14:textId="509EB38D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</w:p>
    <w:p w14:paraId="782E2C96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10. COMPROMISSOS INSTITUCIONAIS</w:t>
      </w:r>
    </w:p>
    <w:p w14:paraId="1E716850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A Câmara Municipal compromete-se a:</w:t>
      </w:r>
    </w:p>
    <w:p w14:paraId="7FBB753D" w14:textId="77777777" w:rsidR="004B75CA" w:rsidRPr="004B75CA" w:rsidRDefault="004B75CA" w:rsidP="004C1FF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Manter atualizadas as informações institucionais;</w:t>
      </w:r>
    </w:p>
    <w:p w14:paraId="558D9D7E" w14:textId="77777777" w:rsidR="004B75CA" w:rsidRPr="004B75CA" w:rsidRDefault="004B75CA" w:rsidP="004C1FF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Garantir transparência ativa e passiva;</w:t>
      </w:r>
    </w:p>
    <w:p w14:paraId="34DFE030" w14:textId="77777777" w:rsidR="004B75CA" w:rsidRPr="004B75CA" w:rsidRDefault="004B75CA" w:rsidP="004C1FF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Aprimorar continuamente os padrões de atendimento;</w:t>
      </w:r>
    </w:p>
    <w:p w14:paraId="55090CE8" w14:textId="4B847CA5" w:rsidR="004B75CA" w:rsidRPr="004C1FF3" w:rsidRDefault="004B75CA" w:rsidP="004C1FF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Monitorar as manifestações recebidas para melhoria dos serviços.</w:t>
      </w:r>
    </w:p>
    <w:p w14:paraId="2CFD6D42" w14:textId="77777777" w:rsidR="004B75CA" w:rsidRPr="004B75CA" w:rsidRDefault="004B75CA" w:rsidP="004C1FF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</w:p>
    <w:p w14:paraId="57410549" w14:textId="77777777" w:rsidR="004B75CA" w:rsidRPr="004B75CA" w:rsidRDefault="004B75CA" w:rsidP="004C1FF3">
      <w:pPr>
        <w:rPr>
          <w:rFonts w:ascii="Arial" w:hAnsi="Arial" w:cs="Arial"/>
          <w:b/>
          <w:bCs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>11. ATUALIZAÇÃO</w:t>
      </w:r>
    </w:p>
    <w:p w14:paraId="747495A9" w14:textId="77777777" w:rsidR="004B75CA" w:rsidRPr="004B75CA" w:rsidRDefault="004B75CA" w:rsidP="004C1FF3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sz w:val="24"/>
          <w:szCs w:val="24"/>
        </w:rPr>
        <w:t>Esta Carta de Serviços será revisada periodicamente, no mínimo uma vez ao ano, ou sempre que houver alteração relevante nos serviços prestados.</w:t>
      </w:r>
    </w:p>
    <w:p w14:paraId="379E73EC" w14:textId="11553DCB" w:rsidR="004B75CA" w:rsidRPr="004B75CA" w:rsidRDefault="004B75CA" w:rsidP="004B75CA">
      <w:pPr>
        <w:rPr>
          <w:rFonts w:ascii="Arial" w:hAnsi="Arial" w:cs="Arial"/>
          <w:sz w:val="24"/>
          <w:szCs w:val="24"/>
        </w:rPr>
      </w:pPr>
    </w:p>
    <w:p w14:paraId="54D20491" w14:textId="77777777" w:rsidR="004B75CA" w:rsidRPr="004B75CA" w:rsidRDefault="004B75CA" w:rsidP="004B75CA">
      <w:pPr>
        <w:rPr>
          <w:rFonts w:ascii="Arial" w:hAnsi="Arial" w:cs="Arial"/>
          <w:sz w:val="24"/>
          <w:szCs w:val="24"/>
        </w:rPr>
      </w:pPr>
      <w:r w:rsidRPr="004B75CA">
        <w:rPr>
          <w:rFonts w:ascii="Arial" w:hAnsi="Arial" w:cs="Arial"/>
          <w:b/>
          <w:bCs/>
          <w:sz w:val="24"/>
          <w:szCs w:val="24"/>
        </w:rPr>
        <w:t xml:space="preserve">Sete de Setembro/RS, ____ de __________ </w:t>
      </w:r>
      <w:proofErr w:type="spellStart"/>
      <w:r w:rsidRPr="004B75CA">
        <w:rPr>
          <w:rFonts w:ascii="Arial" w:hAnsi="Arial" w:cs="Arial"/>
          <w:b/>
          <w:bCs/>
          <w:sz w:val="24"/>
          <w:szCs w:val="24"/>
        </w:rPr>
        <w:t>de</w:t>
      </w:r>
      <w:proofErr w:type="spellEnd"/>
      <w:r w:rsidRPr="004B75CA">
        <w:rPr>
          <w:rFonts w:ascii="Arial" w:hAnsi="Arial" w:cs="Arial"/>
          <w:b/>
          <w:bCs/>
          <w:sz w:val="24"/>
          <w:szCs w:val="24"/>
        </w:rPr>
        <w:t xml:space="preserve"> 2026.</w:t>
      </w:r>
    </w:p>
    <w:p w14:paraId="180614BB" w14:textId="0E304CCC" w:rsidR="004B75CA" w:rsidRPr="004B75CA" w:rsidRDefault="004B75CA" w:rsidP="004B75CA">
      <w:pPr>
        <w:jc w:val="center"/>
        <w:rPr>
          <w:rFonts w:ascii="Arial" w:hAnsi="Arial" w:cs="Arial"/>
          <w:sz w:val="24"/>
          <w:szCs w:val="24"/>
        </w:rPr>
      </w:pPr>
    </w:p>
    <w:p w14:paraId="6DE5A455" w14:textId="77777777" w:rsidR="004B75CA" w:rsidRPr="004C1FF3" w:rsidRDefault="004B75CA" w:rsidP="004B75CA">
      <w:pPr>
        <w:jc w:val="center"/>
        <w:rPr>
          <w:rFonts w:ascii="Arial" w:hAnsi="Arial" w:cs="Arial"/>
          <w:sz w:val="24"/>
          <w:szCs w:val="24"/>
        </w:rPr>
      </w:pPr>
    </w:p>
    <w:p w14:paraId="74580A44" w14:textId="77777777" w:rsidR="004B75CA" w:rsidRPr="004C1FF3" w:rsidRDefault="004B75CA" w:rsidP="004B75CA">
      <w:pPr>
        <w:jc w:val="center"/>
        <w:rPr>
          <w:rFonts w:ascii="Arial" w:hAnsi="Arial" w:cs="Arial"/>
          <w:sz w:val="24"/>
          <w:szCs w:val="24"/>
        </w:rPr>
      </w:pPr>
    </w:p>
    <w:p w14:paraId="21C172DA" w14:textId="4BECD217" w:rsidR="004B75CA" w:rsidRPr="004B75CA" w:rsidRDefault="004B75CA" w:rsidP="004B75CA">
      <w:pPr>
        <w:jc w:val="center"/>
        <w:rPr>
          <w:rFonts w:ascii="Arial" w:hAnsi="Arial" w:cs="Arial"/>
          <w:sz w:val="24"/>
          <w:szCs w:val="24"/>
        </w:rPr>
      </w:pPr>
      <w:r w:rsidRPr="004C1FF3">
        <w:rPr>
          <w:rFonts w:ascii="Arial" w:hAnsi="Arial" w:cs="Arial"/>
          <w:sz w:val="24"/>
          <w:szCs w:val="24"/>
        </w:rPr>
        <w:t xml:space="preserve">DANILSON JOSÉ PERES                                                                                                                      </w:t>
      </w:r>
      <w:r w:rsidRPr="004B75CA">
        <w:rPr>
          <w:rFonts w:ascii="Arial" w:hAnsi="Arial" w:cs="Arial"/>
          <w:sz w:val="24"/>
          <w:szCs w:val="24"/>
        </w:rPr>
        <w:t>Presidente da Câmara Municipal</w:t>
      </w:r>
      <w:r w:rsidRPr="004C1FF3">
        <w:rPr>
          <w:rFonts w:ascii="Arial" w:hAnsi="Arial" w:cs="Arial"/>
          <w:sz w:val="24"/>
          <w:szCs w:val="24"/>
        </w:rPr>
        <w:t xml:space="preserve"> De Vereadores</w:t>
      </w:r>
    </w:p>
    <w:p w14:paraId="0E7C01DA" w14:textId="77777777" w:rsidR="00A831CC" w:rsidRPr="004C1FF3" w:rsidRDefault="00A831CC">
      <w:pPr>
        <w:rPr>
          <w:rFonts w:ascii="Arial" w:hAnsi="Arial" w:cs="Arial"/>
          <w:sz w:val="24"/>
          <w:szCs w:val="24"/>
        </w:rPr>
      </w:pPr>
    </w:p>
    <w:sectPr w:rsidR="00A831CC" w:rsidRPr="004C1FF3" w:rsidSect="004C1FF3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29CA2" w14:textId="77777777" w:rsidR="00F90655" w:rsidRDefault="00F90655" w:rsidP="004C1FF3">
      <w:pPr>
        <w:spacing w:after="0" w:line="240" w:lineRule="auto"/>
      </w:pPr>
      <w:r>
        <w:separator/>
      </w:r>
    </w:p>
  </w:endnote>
  <w:endnote w:type="continuationSeparator" w:id="0">
    <w:p w14:paraId="0531308F" w14:textId="77777777" w:rsidR="00F90655" w:rsidRDefault="00F90655" w:rsidP="004C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40C45" w14:textId="77777777" w:rsidR="00F90655" w:rsidRDefault="00F90655" w:rsidP="004C1FF3">
      <w:pPr>
        <w:spacing w:after="0" w:line="240" w:lineRule="auto"/>
      </w:pPr>
      <w:r>
        <w:separator/>
      </w:r>
    </w:p>
  </w:footnote>
  <w:footnote w:type="continuationSeparator" w:id="0">
    <w:p w14:paraId="6B11F058" w14:textId="77777777" w:rsidR="00F90655" w:rsidRDefault="00F90655" w:rsidP="004C1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35E"/>
    <w:multiLevelType w:val="multilevel"/>
    <w:tmpl w:val="5442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61991"/>
    <w:multiLevelType w:val="multilevel"/>
    <w:tmpl w:val="0232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04AED"/>
    <w:multiLevelType w:val="multilevel"/>
    <w:tmpl w:val="4B7C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04CC9"/>
    <w:multiLevelType w:val="multilevel"/>
    <w:tmpl w:val="17E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6293C"/>
    <w:multiLevelType w:val="multilevel"/>
    <w:tmpl w:val="2D5A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879E9"/>
    <w:multiLevelType w:val="multilevel"/>
    <w:tmpl w:val="7812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D6639"/>
    <w:multiLevelType w:val="multilevel"/>
    <w:tmpl w:val="DA72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227439">
    <w:abstractNumId w:val="2"/>
  </w:num>
  <w:num w:numId="2" w16cid:durableId="37290356">
    <w:abstractNumId w:val="3"/>
  </w:num>
  <w:num w:numId="3" w16cid:durableId="36861635">
    <w:abstractNumId w:val="5"/>
  </w:num>
  <w:num w:numId="4" w16cid:durableId="292370887">
    <w:abstractNumId w:val="6"/>
  </w:num>
  <w:num w:numId="5" w16cid:durableId="630549851">
    <w:abstractNumId w:val="4"/>
  </w:num>
  <w:num w:numId="6" w16cid:durableId="1672489919">
    <w:abstractNumId w:val="1"/>
  </w:num>
  <w:num w:numId="7" w16cid:durableId="123292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CA"/>
    <w:rsid w:val="002C0FAC"/>
    <w:rsid w:val="004B75CA"/>
    <w:rsid w:val="004C1FF3"/>
    <w:rsid w:val="00A831CC"/>
    <w:rsid w:val="00E05791"/>
    <w:rsid w:val="00F9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47EB45"/>
  <w15:chartTrackingRefBased/>
  <w15:docId w15:val="{682F8454-F01B-4461-8B22-9A919CD1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7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7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7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7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7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7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7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7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7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7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7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75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75C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75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75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75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75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7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7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7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75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75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75C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7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75C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75C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C1F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FF3"/>
  </w:style>
  <w:style w:type="paragraph" w:styleId="Rodap">
    <w:name w:val="footer"/>
    <w:basedOn w:val="Normal"/>
    <w:link w:val="RodapChar"/>
    <w:uiPriority w:val="99"/>
    <w:unhideWhenUsed/>
    <w:rsid w:val="004C1F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1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752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Borges</dc:creator>
  <cp:keywords/>
  <dc:description/>
  <cp:lastModifiedBy>Aline Borges</cp:lastModifiedBy>
  <cp:revision>1</cp:revision>
  <dcterms:created xsi:type="dcterms:W3CDTF">2026-02-26T18:59:00Z</dcterms:created>
  <dcterms:modified xsi:type="dcterms:W3CDTF">2026-02-26T19:27:00Z</dcterms:modified>
</cp:coreProperties>
</file>