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46EF8" w:rsidRPr="00024B2E" w:rsidRDefault="007627F2" w:rsidP="0087560A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24B2E">
        <w:rPr>
          <w:rFonts w:ascii="Times New Roman" w:hAnsi="Times New Roman" w:cs="Times New Roman"/>
          <w:b/>
          <w:sz w:val="24"/>
          <w:szCs w:val="24"/>
        </w:rPr>
        <w:t xml:space="preserve">Ordem do Dia da Reunião Ordinária do dia </w:t>
      </w:r>
      <w:r w:rsidR="00C22CF1" w:rsidRPr="00024B2E">
        <w:rPr>
          <w:rFonts w:ascii="Times New Roman" w:hAnsi="Times New Roman" w:cs="Times New Roman"/>
          <w:b/>
          <w:sz w:val="24"/>
          <w:szCs w:val="24"/>
        </w:rPr>
        <w:t>15</w:t>
      </w:r>
      <w:r w:rsidR="00EB6760" w:rsidRPr="00024B2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B46EF8" w:rsidRPr="00024B2E">
        <w:rPr>
          <w:rFonts w:ascii="Times New Roman" w:hAnsi="Times New Roman" w:cs="Times New Roman"/>
          <w:b/>
          <w:sz w:val="24"/>
          <w:szCs w:val="24"/>
        </w:rPr>
        <w:t xml:space="preserve">de </w:t>
      </w:r>
      <w:r w:rsidR="00520EED" w:rsidRPr="00024B2E">
        <w:rPr>
          <w:rFonts w:ascii="Times New Roman" w:hAnsi="Times New Roman" w:cs="Times New Roman"/>
          <w:b/>
          <w:sz w:val="24"/>
          <w:szCs w:val="24"/>
        </w:rPr>
        <w:t>agosto</w:t>
      </w:r>
      <w:r w:rsidR="009B6DB8" w:rsidRPr="00024B2E">
        <w:rPr>
          <w:rFonts w:ascii="Times New Roman" w:hAnsi="Times New Roman" w:cs="Times New Roman"/>
          <w:b/>
          <w:sz w:val="24"/>
          <w:szCs w:val="24"/>
        </w:rPr>
        <w:t xml:space="preserve"> de 2022</w:t>
      </w:r>
      <w:r w:rsidRPr="00024B2E">
        <w:rPr>
          <w:rFonts w:ascii="Times New Roman" w:hAnsi="Times New Roman" w:cs="Times New Roman"/>
          <w:b/>
          <w:sz w:val="24"/>
          <w:szCs w:val="24"/>
        </w:rPr>
        <w:t>.</w:t>
      </w:r>
    </w:p>
    <w:p w:rsidR="00113788" w:rsidRPr="00024B2E" w:rsidRDefault="009B6DB8" w:rsidP="00113788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024B2E">
        <w:rPr>
          <w:rFonts w:ascii="Times New Roman" w:hAnsi="Times New Roman" w:cs="Times New Roman"/>
          <w:b/>
          <w:sz w:val="24"/>
          <w:szCs w:val="24"/>
        </w:rPr>
        <w:t>Ata</w:t>
      </w:r>
      <w:r w:rsidR="00577A90" w:rsidRPr="00024B2E">
        <w:rPr>
          <w:rFonts w:ascii="Times New Roman" w:hAnsi="Times New Roman" w:cs="Times New Roman"/>
          <w:b/>
          <w:sz w:val="24"/>
          <w:szCs w:val="24"/>
        </w:rPr>
        <w:t xml:space="preserve"> n°. 102</w:t>
      </w:r>
      <w:r w:rsidR="003C08D7" w:rsidRPr="00024B2E">
        <w:rPr>
          <w:rFonts w:ascii="Times New Roman" w:hAnsi="Times New Roman" w:cs="Times New Roman"/>
          <w:b/>
          <w:sz w:val="24"/>
          <w:szCs w:val="24"/>
        </w:rPr>
        <w:t>8</w:t>
      </w:r>
      <w:r w:rsidRPr="00024B2E">
        <w:rPr>
          <w:rFonts w:ascii="Times New Roman" w:hAnsi="Times New Roman" w:cs="Times New Roman"/>
          <w:b/>
          <w:sz w:val="24"/>
          <w:szCs w:val="24"/>
        </w:rPr>
        <w:t>, da r</w:t>
      </w:r>
      <w:r w:rsidR="00B46EF8" w:rsidRPr="00024B2E">
        <w:rPr>
          <w:rFonts w:ascii="Times New Roman" w:hAnsi="Times New Roman" w:cs="Times New Roman"/>
          <w:b/>
          <w:sz w:val="24"/>
          <w:szCs w:val="24"/>
        </w:rPr>
        <w:t xml:space="preserve">eunião Ordinária do dia </w:t>
      </w:r>
      <w:r w:rsidR="003C08D7" w:rsidRPr="00024B2E">
        <w:rPr>
          <w:rFonts w:ascii="Times New Roman" w:hAnsi="Times New Roman" w:cs="Times New Roman"/>
          <w:b/>
          <w:sz w:val="24"/>
          <w:szCs w:val="24"/>
        </w:rPr>
        <w:t>01</w:t>
      </w:r>
      <w:r w:rsidR="00EB6760" w:rsidRPr="00024B2E">
        <w:rPr>
          <w:rFonts w:ascii="Times New Roman" w:hAnsi="Times New Roman" w:cs="Times New Roman"/>
          <w:b/>
          <w:sz w:val="24"/>
          <w:szCs w:val="24"/>
        </w:rPr>
        <w:t xml:space="preserve"> de </w:t>
      </w:r>
      <w:r w:rsidR="003C08D7" w:rsidRPr="00024B2E">
        <w:rPr>
          <w:rFonts w:ascii="Times New Roman" w:hAnsi="Times New Roman" w:cs="Times New Roman"/>
          <w:b/>
          <w:sz w:val="24"/>
          <w:szCs w:val="24"/>
        </w:rPr>
        <w:t>Agosto</w:t>
      </w:r>
      <w:r w:rsidR="00577A90" w:rsidRPr="00024B2E">
        <w:rPr>
          <w:rFonts w:ascii="Times New Roman" w:hAnsi="Times New Roman" w:cs="Times New Roman"/>
          <w:b/>
          <w:sz w:val="24"/>
          <w:szCs w:val="24"/>
        </w:rPr>
        <w:t xml:space="preserve"> de 2022</w:t>
      </w:r>
      <w:r w:rsidRPr="00024B2E">
        <w:rPr>
          <w:rFonts w:ascii="Times New Roman" w:hAnsi="Times New Roman" w:cs="Times New Roman"/>
          <w:b/>
          <w:sz w:val="24"/>
          <w:szCs w:val="24"/>
        </w:rPr>
        <w:t>.</w:t>
      </w:r>
    </w:p>
    <w:p w:rsidR="00603FAC" w:rsidRPr="00024B2E" w:rsidRDefault="00603FAC" w:rsidP="00113788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024B2E">
        <w:rPr>
          <w:rFonts w:ascii="Times New Roman" w:hAnsi="Times New Roman" w:cs="Times New Roman"/>
          <w:b/>
          <w:sz w:val="24"/>
          <w:szCs w:val="24"/>
        </w:rPr>
        <w:t>DECRETOS LEGISLATIVOS.</w:t>
      </w:r>
    </w:p>
    <w:p w:rsidR="00603FAC" w:rsidRPr="00024B2E" w:rsidRDefault="00603FAC" w:rsidP="00113788">
      <w:pPr>
        <w:jc w:val="both"/>
        <w:rPr>
          <w:rFonts w:ascii="Times New Roman" w:hAnsi="Times New Roman" w:cs="Times New Roman"/>
          <w:sz w:val="24"/>
          <w:szCs w:val="24"/>
        </w:rPr>
      </w:pPr>
      <w:r w:rsidRPr="00024B2E">
        <w:rPr>
          <w:rFonts w:ascii="Times New Roman" w:hAnsi="Times New Roman" w:cs="Times New Roman"/>
          <w:b/>
          <w:sz w:val="24"/>
          <w:szCs w:val="24"/>
        </w:rPr>
        <w:t xml:space="preserve">Projeto de Decreto Legislativo nº 03 de agosto de 2022, </w:t>
      </w:r>
      <w:r w:rsidRPr="00024B2E">
        <w:rPr>
          <w:rFonts w:ascii="Times New Roman" w:hAnsi="Times New Roman" w:cs="Times New Roman"/>
          <w:sz w:val="24"/>
          <w:szCs w:val="24"/>
        </w:rPr>
        <w:t>que “</w:t>
      </w:r>
      <w:r w:rsidRPr="00024B2E">
        <w:rPr>
          <w:rFonts w:ascii="Times New Roman" w:hAnsi="Times New Roman" w:cs="Times New Roman"/>
          <w:iCs/>
          <w:sz w:val="24"/>
          <w:szCs w:val="24"/>
        </w:rPr>
        <w:t xml:space="preserve">Este Poder Legislativo julga aprovadas as contas do Executivo Municipal de Bossoroca (RS), referente ao exercício financeiro de 2019 e, via de consequência, acolhe o Parecer Prévio do Tribunal de Contas do Estado do Rio Grande do Sul n° 21.263, favorável à aprovação de contas dos Senhores </w:t>
      </w:r>
      <w:r w:rsidRPr="00024B2E">
        <w:rPr>
          <w:rFonts w:ascii="Times New Roman" w:hAnsi="Times New Roman" w:cs="Times New Roman"/>
          <w:b/>
          <w:iCs/>
          <w:sz w:val="24"/>
          <w:szCs w:val="24"/>
        </w:rPr>
        <w:t>José Moacir Fabrício Dutra e João Alberto</w:t>
      </w:r>
      <w:r w:rsidRPr="00024B2E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024B2E">
        <w:rPr>
          <w:rFonts w:ascii="Times New Roman" w:hAnsi="Times New Roman" w:cs="Times New Roman"/>
          <w:b/>
          <w:iCs/>
          <w:sz w:val="24"/>
          <w:szCs w:val="24"/>
        </w:rPr>
        <w:t>Ourique do Nascimento</w:t>
      </w:r>
      <w:r w:rsidRPr="00024B2E">
        <w:rPr>
          <w:rFonts w:ascii="Times New Roman" w:hAnsi="Times New Roman" w:cs="Times New Roman"/>
          <w:iCs/>
          <w:sz w:val="24"/>
          <w:szCs w:val="24"/>
        </w:rPr>
        <w:t>, contido no Processo nº 001057-0200/19-6, peça nº 4425052”</w:t>
      </w:r>
      <w:r w:rsidR="008E4123" w:rsidRPr="00024B2E">
        <w:rPr>
          <w:rFonts w:ascii="Times New Roman" w:hAnsi="Times New Roman" w:cs="Times New Roman"/>
          <w:sz w:val="24"/>
          <w:szCs w:val="24"/>
        </w:rPr>
        <w:t xml:space="preserve"> Parecer Nº. </w:t>
      </w:r>
      <w:r w:rsidR="008E4123" w:rsidRPr="00024B2E">
        <w:rPr>
          <w:rFonts w:ascii="Times New Roman" w:hAnsi="Times New Roman" w:cs="Times New Roman"/>
          <w:color w:val="auto"/>
          <w:sz w:val="24"/>
          <w:szCs w:val="24"/>
        </w:rPr>
        <w:t xml:space="preserve">104/2022 </w:t>
      </w:r>
      <w:r w:rsidR="008E4123" w:rsidRPr="00024B2E">
        <w:rPr>
          <w:rFonts w:ascii="Times New Roman" w:hAnsi="Times New Roman" w:cs="Times New Roman"/>
          <w:sz w:val="24"/>
          <w:szCs w:val="24"/>
        </w:rPr>
        <w:t>favorável à sua votação.</w:t>
      </w:r>
    </w:p>
    <w:p w:rsidR="00603FAC" w:rsidRPr="00024B2E" w:rsidRDefault="007627F2" w:rsidP="00113788">
      <w:pPr>
        <w:jc w:val="both"/>
        <w:rPr>
          <w:rFonts w:ascii="Times New Roman" w:hAnsi="Times New Roman" w:cs="Times New Roman"/>
          <w:sz w:val="24"/>
          <w:szCs w:val="24"/>
        </w:rPr>
      </w:pPr>
      <w:r w:rsidRPr="00024B2E">
        <w:rPr>
          <w:rFonts w:ascii="Times New Roman" w:hAnsi="Times New Roman" w:cs="Times New Roman"/>
          <w:b/>
          <w:sz w:val="24"/>
          <w:szCs w:val="24"/>
        </w:rPr>
        <w:t>PROJETOS DO EXECUTIVO</w:t>
      </w:r>
      <w:r w:rsidRPr="00024B2E">
        <w:rPr>
          <w:rFonts w:ascii="Times New Roman" w:hAnsi="Times New Roman" w:cs="Times New Roman"/>
          <w:sz w:val="24"/>
          <w:szCs w:val="24"/>
        </w:rPr>
        <w:t>.</w:t>
      </w:r>
    </w:p>
    <w:p w:rsidR="006244E6" w:rsidRPr="00024B2E" w:rsidRDefault="006244E6" w:rsidP="00113788">
      <w:pPr>
        <w:jc w:val="both"/>
        <w:rPr>
          <w:rFonts w:ascii="Times New Roman" w:hAnsi="Times New Roman" w:cs="Times New Roman"/>
          <w:sz w:val="24"/>
          <w:szCs w:val="24"/>
        </w:rPr>
      </w:pPr>
      <w:r w:rsidRPr="00024B2E">
        <w:rPr>
          <w:rFonts w:ascii="Times New Roman" w:hAnsi="Times New Roman" w:cs="Times New Roman"/>
          <w:b/>
          <w:sz w:val="24"/>
          <w:szCs w:val="24"/>
        </w:rPr>
        <w:t xml:space="preserve">Mensagem nº </w:t>
      </w:r>
      <w:r w:rsidR="00EF7A1A" w:rsidRPr="00024B2E">
        <w:rPr>
          <w:rFonts w:ascii="Times New Roman" w:hAnsi="Times New Roman" w:cs="Times New Roman"/>
          <w:b/>
          <w:sz w:val="24"/>
          <w:szCs w:val="24"/>
        </w:rPr>
        <w:t>9</w:t>
      </w:r>
      <w:r w:rsidR="003C08D7" w:rsidRPr="00024B2E">
        <w:rPr>
          <w:rFonts w:ascii="Times New Roman" w:hAnsi="Times New Roman" w:cs="Times New Roman"/>
          <w:b/>
          <w:sz w:val="24"/>
          <w:szCs w:val="24"/>
        </w:rPr>
        <w:t>5</w:t>
      </w:r>
      <w:r w:rsidRPr="00024B2E">
        <w:rPr>
          <w:rFonts w:ascii="Times New Roman" w:hAnsi="Times New Roman" w:cs="Times New Roman"/>
          <w:b/>
          <w:sz w:val="24"/>
          <w:szCs w:val="24"/>
        </w:rPr>
        <w:t>/2022</w:t>
      </w:r>
      <w:r w:rsidRPr="00024B2E">
        <w:rPr>
          <w:rFonts w:ascii="Times New Roman" w:hAnsi="Times New Roman" w:cs="Times New Roman"/>
          <w:sz w:val="24"/>
          <w:szCs w:val="24"/>
        </w:rPr>
        <w:t xml:space="preserve"> de </w:t>
      </w:r>
      <w:r w:rsidR="003C08D7" w:rsidRPr="00024B2E">
        <w:rPr>
          <w:rFonts w:ascii="Times New Roman" w:hAnsi="Times New Roman" w:cs="Times New Roman"/>
          <w:sz w:val="24"/>
          <w:szCs w:val="24"/>
        </w:rPr>
        <w:t>10</w:t>
      </w:r>
      <w:r w:rsidRPr="00024B2E">
        <w:rPr>
          <w:rFonts w:ascii="Times New Roman" w:hAnsi="Times New Roman" w:cs="Times New Roman"/>
          <w:sz w:val="24"/>
          <w:szCs w:val="24"/>
        </w:rPr>
        <w:t xml:space="preserve"> de </w:t>
      </w:r>
      <w:r w:rsidR="003C08D7" w:rsidRPr="00024B2E">
        <w:rPr>
          <w:rFonts w:ascii="Times New Roman" w:hAnsi="Times New Roman" w:cs="Times New Roman"/>
          <w:sz w:val="24"/>
          <w:szCs w:val="24"/>
        </w:rPr>
        <w:t>agosto</w:t>
      </w:r>
      <w:r w:rsidRPr="00024B2E">
        <w:rPr>
          <w:rFonts w:ascii="Times New Roman" w:hAnsi="Times New Roman" w:cs="Times New Roman"/>
          <w:sz w:val="24"/>
          <w:szCs w:val="24"/>
        </w:rPr>
        <w:t xml:space="preserve"> de 2022, que acompanha, Projeto de Lei que “</w:t>
      </w:r>
      <w:r w:rsidR="00EF7A1A" w:rsidRPr="00024B2E">
        <w:rPr>
          <w:rFonts w:ascii="Times New Roman" w:hAnsi="Times New Roman" w:cs="Times New Roman"/>
          <w:sz w:val="24"/>
          <w:szCs w:val="24"/>
        </w:rPr>
        <w:t>DISPÕE SOBRE A ABERTURA DE CRÉDITO ADICIONAL ESPECIAL</w:t>
      </w:r>
      <w:r w:rsidRPr="00024B2E">
        <w:rPr>
          <w:rFonts w:ascii="Times New Roman" w:hAnsi="Times New Roman" w:cs="Times New Roman"/>
          <w:sz w:val="24"/>
          <w:szCs w:val="24"/>
        </w:rPr>
        <w:t xml:space="preserve">”. Parecer Nº. </w:t>
      </w:r>
      <w:r w:rsidR="002E17E2" w:rsidRPr="00024B2E">
        <w:rPr>
          <w:rFonts w:ascii="Times New Roman" w:hAnsi="Times New Roman" w:cs="Times New Roman"/>
          <w:color w:val="auto"/>
          <w:sz w:val="24"/>
          <w:szCs w:val="24"/>
        </w:rPr>
        <w:t>10</w:t>
      </w:r>
      <w:r w:rsidR="00FA64AB" w:rsidRPr="00024B2E">
        <w:rPr>
          <w:rFonts w:ascii="Times New Roman" w:hAnsi="Times New Roman" w:cs="Times New Roman"/>
          <w:color w:val="auto"/>
          <w:sz w:val="24"/>
          <w:szCs w:val="24"/>
        </w:rPr>
        <w:t>3</w:t>
      </w:r>
      <w:r w:rsidRPr="00024B2E">
        <w:rPr>
          <w:rFonts w:ascii="Times New Roman" w:hAnsi="Times New Roman" w:cs="Times New Roman"/>
          <w:color w:val="auto"/>
          <w:sz w:val="24"/>
          <w:szCs w:val="24"/>
        </w:rPr>
        <w:t xml:space="preserve">/2022 </w:t>
      </w:r>
      <w:r w:rsidRPr="00024B2E">
        <w:rPr>
          <w:rFonts w:ascii="Times New Roman" w:hAnsi="Times New Roman" w:cs="Times New Roman"/>
          <w:sz w:val="24"/>
          <w:szCs w:val="24"/>
        </w:rPr>
        <w:t>favorável à sua votação</w:t>
      </w:r>
      <w:r w:rsidR="008E4123" w:rsidRPr="00024B2E">
        <w:rPr>
          <w:rFonts w:ascii="Times New Roman" w:hAnsi="Times New Roman" w:cs="Times New Roman"/>
          <w:sz w:val="24"/>
          <w:szCs w:val="24"/>
        </w:rPr>
        <w:t>.</w:t>
      </w:r>
    </w:p>
    <w:p w:rsidR="00005E69" w:rsidRPr="00024B2E" w:rsidRDefault="007627F2" w:rsidP="00634157">
      <w:pPr>
        <w:spacing w:line="36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024B2E">
        <w:rPr>
          <w:rFonts w:ascii="Times New Roman" w:hAnsi="Times New Roman" w:cs="Times New Roman"/>
          <w:b/>
          <w:i/>
          <w:sz w:val="24"/>
          <w:szCs w:val="24"/>
        </w:rPr>
        <w:t>INDICAÇÕES</w:t>
      </w:r>
      <w:r w:rsidR="00030DE5" w:rsidRPr="00024B2E">
        <w:rPr>
          <w:rFonts w:ascii="Times New Roman" w:hAnsi="Times New Roman" w:cs="Times New Roman"/>
          <w:b/>
          <w:i/>
          <w:sz w:val="24"/>
          <w:szCs w:val="24"/>
        </w:rPr>
        <w:t xml:space="preserve"> E PROPOSIÇÕES</w:t>
      </w:r>
      <w:r w:rsidR="00EB6760" w:rsidRPr="00024B2E">
        <w:rPr>
          <w:rFonts w:ascii="Times New Roman" w:hAnsi="Times New Roman" w:cs="Times New Roman"/>
          <w:i/>
          <w:sz w:val="24"/>
          <w:szCs w:val="24"/>
        </w:rPr>
        <w:t>:</w:t>
      </w:r>
    </w:p>
    <w:p w:rsidR="00634157" w:rsidRPr="00024B2E" w:rsidRDefault="003C08D7" w:rsidP="00634157">
      <w:pPr>
        <w:spacing w:line="36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024B2E">
        <w:rPr>
          <w:rFonts w:ascii="Times New Roman" w:hAnsi="Times New Roman" w:cs="Times New Roman"/>
          <w:b/>
          <w:i/>
          <w:sz w:val="24"/>
          <w:szCs w:val="24"/>
        </w:rPr>
        <w:t>Ver</w:t>
      </w:r>
      <w:r w:rsidR="00634157" w:rsidRPr="00024B2E">
        <w:rPr>
          <w:rFonts w:ascii="Times New Roman" w:hAnsi="Times New Roman" w:cs="Times New Roman"/>
          <w:b/>
          <w:i/>
          <w:sz w:val="24"/>
          <w:szCs w:val="24"/>
        </w:rPr>
        <w:t xml:space="preserve">. </w:t>
      </w:r>
      <w:r w:rsidRPr="00024B2E">
        <w:rPr>
          <w:rFonts w:ascii="Times New Roman" w:hAnsi="Times New Roman" w:cs="Times New Roman"/>
          <w:b/>
          <w:i/>
          <w:sz w:val="24"/>
          <w:szCs w:val="24"/>
        </w:rPr>
        <w:t>Avelino Tadeu Sá Quevedo</w:t>
      </w:r>
      <w:r w:rsidR="00634157" w:rsidRPr="00024B2E">
        <w:rPr>
          <w:rFonts w:ascii="Times New Roman" w:hAnsi="Times New Roman" w:cs="Times New Roman"/>
          <w:b/>
          <w:i/>
          <w:sz w:val="24"/>
          <w:szCs w:val="24"/>
        </w:rPr>
        <w:t>.</w:t>
      </w:r>
    </w:p>
    <w:p w:rsidR="003C08D7" w:rsidRPr="00024B2E" w:rsidRDefault="003C08D7" w:rsidP="003C08D7">
      <w:pPr>
        <w:pStyle w:val="NormalWeb"/>
        <w:shd w:val="clear" w:color="auto" w:fill="FFFFFF"/>
        <w:spacing w:before="0" w:beforeAutospacing="0" w:after="0" w:afterAutospacing="0" w:line="336" w:lineRule="atLeast"/>
        <w:ind w:firstLine="708"/>
        <w:jc w:val="both"/>
      </w:pPr>
      <w:r w:rsidRPr="00024B2E">
        <w:t>Solicita ao Poder Executivo Municipal de Bossoroca</w:t>
      </w:r>
      <w:proofErr w:type="gramStart"/>
      <w:r w:rsidRPr="00024B2E">
        <w:t xml:space="preserve">  </w:t>
      </w:r>
      <w:proofErr w:type="gramEnd"/>
      <w:r w:rsidRPr="00024B2E">
        <w:t>através de sua Secretaria de Educação, para atendimento das funcionárias públicas (os) encarregadas (os) da limpeza, e que estão alocadas (os) junto ao Ginásio Municipal Cesar Dirceu Franco.  Para suprir algumas necessidades, que sejam disponibilizados materiais de higiene e limpeza suficientes e em condições de atender as demandas diárias atinentes ao serviço, e que esses funcionários possam ter o controle dos mesmos.</w:t>
      </w:r>
    </w:p>
    <w:p w:rsidR="003C08D7" w:rsidRPr="00024B2E" w:rsidRDefault="003C08D7" w:rsidP="003C08D7">
      <w:pPr>
        <w:pStyle w:val="NormalWeb"/>
        <w:shd w:val="clear" w:color="auto" w:fill="FFFFFF"/>
        <w:spacing w:before="0" w:beforeAutospacing="0" w:after="0" w:afterAutospacing="0" w:line="336" w:lineRule="atLeast"/>
        <w:ind w:firstLine="708"/>
        <w:jc w:val="both"/>
      </w:pPr>
      <w:r w:rsidRPr="00024B2E">
        <w:t>Solicita-se também que sejam disponibilizados armários para que os funcionários, de maneira individual, possam guardar os seus pertences pessoais em segurança, bem como seja colocada uma geladeira, fogão e pia, para suprir eventuais necessidades, e a devida pintura do ambiente da copa, principalmente.</w:t>
      </w:r>
    </w:p>
    <w:p w:rsidR="003C08D7" w:rsidRPr="00024B2E" w:rsidRDefault="003C08D7" w:rsidP="003C08D7">
      <w:pPr>
        <w:pStyle w:val="NormalWeb"/>
        <w:shd w:val="clear" w:color="auto" w:fill="FFFFFF"/>
        <w:spacing w:before="0" w:beforeAutospacing="0" w:after="0" w:afterAutospacing="0" w:line="336" w:lineRule="atLeast"/>
        <w:jc w:val="both"/>
      </w:pPr>
      <w:r w:rsidRPr="00024B2E">
        <w:t xml:space="preserve">                 </w:t>
      </w:r>
      <w:r w:rsidRPr="00024B2E">
        <w:rPr>
          <w:b/>
        </w:rPr>
        <w:t>JUSTIFICATIVA</w:t>
      </w:r>
      <w:r w:rsidRPr="00024B2E">
        <w:t xml:space="preserve">: Em visita a essa repartição pública, e dialogando com as funcionárias que lá trabalham então verifiquei pessoalmente, por algumas vezes, que o material disponível para suas atividades laborais, muitas vezes não são suficientes e alguns em condições precárias e sem o devido controle daquelas pessoas que realmente tem o dever de fazer a devida limpeza e higienização do local, e por vezes ficam prejudicadas nesse sentido, não podendo realizar um serviço de excelência. Cabe também salientar a necessidade de um melhor controle nas condições de preservação da limpeza a acondicionamento de lixos, no acesso lateral que liga ao Estádio Edson Marchi, na parte da noite principalmente, onde costumeiramente são feitas confraternizações.   </w:t>
      </w:r>
    </w:p>
    <w:p w:rsidR="00582097" w:rsidRPr="00024B2E" w:rsidRDefault="003C08D7" w:rsidP="003C08D7">
      <w:pPr>
        <w:pStyle w:val="NormalWeb"/>
        <w:shd w:val="clear" w:color="auto" w:fill="FFFFFF"/>
        <w:spacing w:before="0" w:beforeAutospacing="0" w:after="0" w:afterAutospacing="0" w:line="336" w:lineRule="atLeast"/>
        <w:jc w:val="both"/>
      </w:pPr>
      <w:r w:rsidRPr="00024B2E">
        <w:t>Verifica-se também que não há uma estrutura mínima para atender esses funcionários que trabalham diariamente, em dois turnos, e por isso é notória a necessidade de adequação do local com os itens de cozinha solicitados acima.</w:t>
      </w:r>
    </w:p>
    <w:p w:rsidR="000E56B9" w:rsidRPr="00024B2E" w:rsidRDefault="000E56B9" w:rsidP="00113788">
      <w:pPr>
        <w:jc w:val="both"/>
        <w:rPr>
          <w:rFonts w:ascii="Times New Roman" w:hAnsi="Times New Roman" w:cs="Times New Roman"/>
          <w:b/>
          <w:i/>
          <w:color w:val="auto"/>
          <w:sz w:val="24"/>
          <w:szCs w:val="24"/>
        </w:rPr>
      </w:pPr>
    </w:p>
    <w:p w:rsidR="00FA64AB" w:rsidRPr="00024B2E" w:rsidRDefault="00FA64AB" w:rsidP="00113788">
      <w:pPr>
        <w:jc w:val="both"/>
        <w:rPr>
          <w:rFonts w:ascii="Times New Roman" w:hAnsi="Times New Roman" w:cs="Times New Roman"/>
          <w:b/>
          <w:i/>
          <w:color w:val="auto"/>
          <w:sz w:val="24"/>
          <w:szCs w:val="24"/>
        </w:rPr>
      </w:pPr>
      <w:r w:rsidRPr="00024B2E">
        <w:rPr>
          <w:rFonts w:ascii="Times New Roman" w:hAnsi="Times New Roman" w:cs="Times New Roman"/>
          <w:b/>
          <w:i/>
          <w:color w:val="auto"/>
          <w:sz w:val="24"/>
          <w:szCs w:val="24"/>
        </w:rPr>
        <w:t xml:space="preserve">Verª. Valerie Ourique do Nascimento </w:t>
      </w:r>
    </w:p>
    <w:p w:rsidR="00FA64AB" w:rsidRPr="00024B2E" w:rsidRDefault="00FA64AB" w:rsidP="00113788">
      <w:pPr>
        <w:jc w:val="both"/>
        <w:rPr>
          <w:rFonts w:ascii="Times New Roman" w:hAnsi="Times New Roman" w:cs="Times New Roman"/>
          <w:b/>
          <w:i/>
          <w:color w:val="auto"/>
          <w:sz w:val="24"/>
          <w:szCs w:val="24"/>
        </w:rPr>
      </w:pPr>
    </w:p>
    <w:p w:rsidR="00FA64AB" w:rsidRPr="00024B2E" w:rsidRDefault="00FA64AB" w:rsidP="00FA64AB">
      <w:pPr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24B2E">
        <w:rPr>
          <w:rFonts w:ascii="Times New Roman" w:hAnsi="Times New Roman" w:cs="Times New Roman"/>
          <w:sz w:val="24"/>
          <w:szCs w:val="24"/>
        </w:rPr>
        <w:t xml:space="preserve">Solicita ao Executivo Municipal, que encaminhe à Secretaria de Obras e Trânsito pedido de manutenção da estrada do Rincão dos </w:t>
      </w:r>
      <w:proofErr w:type="spellStart"/>
      <w:r w:rsidRPr="00024B2E">
        <w:rPr>
          <w:rFonts w:ascii="Times New Roman" w:hAnsi="Times New Roman" w:cs="Times New Roman"/>
          <w:sz w:val="24"/>
          <w:szCs w:val="24"/>
        </w:rPr>
        <w:t>Damacenos</w:t>
      </w:r>
      <w:proofErr w:type="spellEnd"/>
      <w:r w:rsidRPr="00024B2E">
        <w:rPr>
          <w:rFonts w:ascii="Times New Roman" w:hAnsi="Times New Roman" w:cs="Times New Roman"/>
          <w:sz w:val="24"/>
          <w:szCs w:val="24"/>
        </w:rPr>
        <w:t xml:space="preserve">, em frente à propriedade da Senhora </w:t>
      </w:r>
      <w:proofErr w:type="spellStart"/>
      <w:r w:rsidRPr="00024B2E">
        <w:rPr>
          <w:rFonts w:ascii="Times New Roman" w:hAnsi="Times New Roman" w:cs="Times New Roman"/>
          <w:sz w:val="24"/>
          <w:szCs w:val="24"/>
        </w:rPr>
        <w:t>Vani</w:t>
      </w:r>
      <w:proofErr w:type="spellEnd"/>
      <w:r w:rsidRPr="00024B2E">
        <w:rPr>
          <w:rFonts w:ascii="Times New Roman" w:hAnsi="Times New Roman" w:cs="Times New Roman"/>
          <w:sz w:val="24"/>
          <w:szCs w:val="24"/>
        </w:rPr>
        <w:t>.</w:t>
      </w:r>
    </w:p>
    <w:p w:rsidR="00FA64AB" w:rsidRPr="00024B2E" w:rsidRDefault="00024B2E" w:rsidP="00FA64AB">
      <w:pPr>
        <w:jc w:val="both"/>
        <w:rPr>
          <w:rFonts w:ascii="Times New Roman" w:hAnsi="Times New Roman" w:cs="Times New Roman"/>
          <w:sz w:val="24"/>
          <w:szCs w:val="24"/>
        </w:rPr>
      </w:pPr>
      <w:r w:rsidRPr="00024B2E">
        <w:rPr>
          <w:rFonts w:ascii="Times New Roman" w:hAnsi="Times New Roman" w:cs="Times New Roman"/>
          <w:b/>
          <w:sz w:val="24"/>
          <w:szCs w:val="24"/>
        </w:rPr>
        <w:t>JUSTIFICATIVA</w:t>
      </w:r>
      <w:r w:rsidR="00FA64AB" w:rsidRPr="00024B2E">
        <w:rPr>
          <w:rFonts w:ascii="Times New Roman" w:hAnsi="Times New Roman" w:cs="Times New Roman"/>
          <w:sz w:val="24"/>
          <w:szCs w:val="24"/>
        </w:rPr>
        <w:t>: Pessoas daquela comunidade solicitaram essa demanda para melhorar as condições de trafegabilidade, principalmente para um melhor deslocamento do ônibus que realiza o transporte escolar dos alunos.</w:t>
      </w:r>
    </w:p>
    <w:p w:rsidR="003C08D7" w:rsidRPr="00024B2E" w:rsidRDefault="007627F2" w:rsidP="00113788">
      <w:pPr>
        <w:jc w:val="both"/>
        <w:rPr>
          <w:rFonts w:ascii="Times New Roman" w:hAnsi="Times New Roman" w:cs="Times New Roman"/>
          <w:i/>
          <w:sz w:val="24"/>
          <w:szCs w:val="24"/>
        </w:rPr>
      </w:pPr>
      <w:bookmarkStart w:id="0" w:name="_GoBack"/>
      <w:bookmarkEnd w:id="0"/>
      <w:r w:rsidRPr="00024B2E">
        <w:rPr>
          <w:rFonts w:ascii="Times New Roman" w:hAnsi="Times New Roman" w:cs="Times New Roman"/>
          <w:b/>
          <w:i/>
          <w:sz w:val="24"/>
          <w:szCs w:val="24"/>
        </w:rPr>
        <w:t>PEDIDO DE INFORMAÇÃO</w:t>
      </w:r>
      <w:r w:rsidRPr="00024B2E">
        <w:rPr>
          <w:rFonts w:ascii="Times New Roman" w:hAnsi="Times New Roman" w:cs="Times New Roman"/>
          <w:i/>
          <w:sz w:val="24"/>
          <w:szCs w:val="24"/>
        </w:rPr>
        <w:t>:</w:t>
      </w:r>
      <w:r w:rsidR="00012E24" w:rsidRPr="00024B2E">
        <w:rPr>
          <w:rFonts w:ascii="Times New Roman" w:hAnsi="Times New Roman" w:cs="Times New Roman"/>
          <w:i/>
          <w:sz w:val="24"/>
          <w:szCs w:val="24"/>
        </w:rPr>
        <w:tab/>
      </w:r>
      <w:r w:rsidR="00024B2E" w:rsidRPr="00024B2E">
        <w:rPr>
          <w:rFonts w:ascii="Times New Roman" w:hAnsi="Times New Roman" w:cs="Times New Roman"/>
          <w:i/>
          <w:sz w:val="24"/>
          <w:szCs w:val="24"/>
        </w:rPr>
        <w:t xml:space="preserve">nada consta </w:t>
      </w:r>
    </w:p>
    <w:p w:rsidR="00113788" w:rsidRPr="00024B2E" w:rsidRDefault="008749FE" w:rsidP="00113788">
      <w:pPr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024B2E">
        <w:rPr>
          <w:rFonts w:ascii="Times New Roman" w:hAnsi="Times New Roman" w:cs="Times New Roman"/>
          <w:b/>
          <w:i/>
          <w:sz w:val="24"/>
          <w:szCs w:val="24"/>
        </w:rPr>
        <w:t>M</w:t>
      </w:r>
      <w:r w:rsidR="007627F2" w:rsidRPr="00024B2E">
        <w:rPr>
          <w:rFonts w:ascii="Times New Roman" w:hAnsi="Times New Roman" w:cs="Times New Roman"/>
          <w:b/>
          <w:i/>
          <w:sz w:val="24"/>
          <w:szCs w:val="24"/>
        </w:rPr>
        <w:t>OÇÕES:</w:t>
      </w:r>
    </w:p>
    <w:p w:rsidR="008E4123" w:rsidRPr="00024B2E" w:rsidRDefault="008E4123" w:rsidP="00113788">
      <w:pPr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024B2E">
        <w:rPr>
          <w:rFonts w:ascii="Times New Roman" w:hAnsi="Times New Roman" w:cs="Times New Roman"/>
          <w:sz w:val="24"/>
          <w:szCs w:val="24"/>
          <w:u w:val="single"/>
        </w:rPr>
        <w:t xml:space="preserve">Vereadora Valerie O. </w:t>
      </w:r>
      <w:proofErr w:type="gramStart"/>
      <w:r w:rsidRPr="00024B2E">
        <w:rPr>
          <w:rFonts w:ascii="Times New Roman" w:hAnsi="Times New Roman" w:cs="Times New Roman"/>
          <w:sz w:val="24"/>
          <w:szCs w:val="24"/>
          <w:u w:val="single"/>
        </w:rPr>
        <w:t>do</w:t>
      </w:r>
      <w:proofErr w:type="gramEnd"/>
      <w:r w:rsidRPr="00024B2E">
        <w:rPr>
          <w:rFonts w:ascii="Times New Roman" w:hAnsi="Times New Roman" w:cs="Times New Roman"/>
          <w:sz w:val="24"/>
          <w:szCs w:val="24"/>
          <w:u w:val="single"/>
        </w:rPr>
        <w:t xml:space="preserve"> Nascimento, </w:t>
      </w:r>
      <w:r w:rsidRPr="00024B2E">
        <w:rPr>
          <w:rFonts w:ascii="Times New Roman" w:hAnsi="Times New Roman" w:cs="Times New Roman"/>
          <w:sz w:val="24"/>
          <w:szCs w:val="24"/>
        </w:rPr>
        <w:t>e</w:t>
      </w:r>
      <w:r w:rsidR="00A013D2" w:rsidRPr="00024B2E">
        <w:rPr>
          <w:rFonts w:ascii="Times New Roman" w:hAnsi="Times New Roman" w:cs="Times New Roman"/>
          <w:sz w:val="24"/>
          <w:szCs w:val="24"/>
        </w:rPr>
        <w:t>m nome da Câmara, m</w:t>
      </w:r>
      <w:r w:rsidR="00FA64AB" w:rsidRPr="00024B2E">
        <w:rPr>
          <w:rFonts w:ascii="Times New Roman" w:hAnsi="Times New Roman" w:cs="Times New Roman"/>
          <w:sz w:val="24"/>
          <w:szCs w:val="24"/>
        </w:rPr>
        <w:t>oção de congratulação à Cermissões pelo prêmio IASC (</w:t>
      </w:r>
      <w:r w:rsidR="00FA64AB" w:rsidRPr="00024B2E">
        <w:rPr>
          <w:rFonts w:ascii="Times New Roman" w:hAnsi="Times New Roman" w:cs="Times New Roman"/>
          <w:sz w:val="24"/>
          <w:szCs w:val="24"/>
          <w:u w:val="single"/>
        </w:rPr>
        <w:t>Índice ANEEL de Satisfação do Consumidor)</w:t>
      </w:r>
      <w:r w:rsidRPr="00024B2E">
        <w:rPr>
          <w:rFonts w:ascii="Times New Roman" w:hAnsi="Times New Roman" w:cs="Times New Roman"/>
          <w:sz w:val="24"/>
          <w:szCs w:val="24"/>
          <w:u w:val="single"/>
        </w:rPr>
        <w:t>.</w:t>
      </w:r>
    </w:p>
    <w:p w:rsidR="00CC0B4C" w:rsidRPr="00024B2E" w:rsidRDefault="007627F2" w:rsidP="00113788">
      <w:pPr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024B2E">
        <w:rPr>
          <w:rFonts w:ascii="Times New Roman" w:hAnsi="Times New Roman" w:cs="Times New Roman"/>
          <w:b/>
          <w:i/>
          <w:sz w:val="24"/>
          <w:szCs w:val="24"/>
        </w:rPr>
        <w:t>CORREPONDÊNCIAS</w:t>
      </w:r>
      <w:proofErr w:type="gramStart"/>
      <w:r w:rsidRPr="00024B2E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="00565CCE" w:rsidRPr="00024B2E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proofErr w:type="gramEnd"/>
      <w:r w:rsidRPr="00024B2E">
        <w:rPr>
          <w:rFonts w:ascii="Times New Roman" w:hAnsi="Times New Roman" w:cs="Times New Roman"/>
          <w:b/>
          <w:i/>
          <w:sz w:val="24"/>
          <w:szCs w:val="24"/>
        </w:rPr>
        <w:t>DIVERSAS:</w:t>
      </w:r>
    </w:p>
    <w:p w:rsidR="00024B2E" w:rsidRDefault="00024B2E" w:rsidP="00113788">
      <w:pPr>
        <w:jc w:val="both"/>
        <w:rPr>
          <w:rFonts w:ascii="Times New Roman" w:hAnsi="Times New Roman" w:cs="Times New Roman"/>
          <w:i/>
          <w:sz w:val="24"/>
          <w:szCs w:val="24"/>
        </w:rPr>
      </w:pPr>
      <w:r w:rsidRPr="00024B2E">
        <w:rPr>
          <w:rFonts w:ascii="Times New Roman" w:hAnsi="Times New Roman" w:cs="Times New Roman"/>
          <w:b/>
          <w:i/>
          <w:sz w:val="24"/>
          <w:szCs w:val="24"/>
        </w:rPr>
        <w:t>Ofício 01/2022</w:t>
      </w:r>
      <w:r>
        <w:rPr>
          <w:rFonts w:ascii="Times New Roman" w:hAnsi="Times New Roman" w:cs="Times New Roman"/>
          <w:i/>
          <w:sz w:val="24"/>
          <w:szCs w:val="24"/>
        </w:rPr>
        <w:t>-</w:t>
      </w:r>
      <w:r w:rsidRPr="00024B2E">
        <w:rPr>
          <w:rFonts w:ascii="Times New Roman" w:hAnsi="Times New Roman" w:cs="Times New Roman"/>
          <w:i/>
          <w:sz w:val="24"/>
          <w:szCs w:val="24"/>
        </w:rPr>
        <w:t xml:space="preserve"> Pedido de informação sobre carga horária e remuneração dos cargos de Assistentes sociais Daniele </w:t>
      </w:r>
      <w:proofErr w:type="spellStart"/>
      <w:r w:rsidRPr="00024B2E">
        <w:rPr>
          <w:rFonts w:ascii="Times New Roman" w:hAnsi="Times New Roman" w:cs="Times New Roman"/>
          <w:i/>
          <w:sz w:val="24"/>
          <w:szCs w:val="24"/>
        </w:rPr>
        <w:t>Dilva</w:t>
      </w:r>
      <w:proofErr w:type="spellEnd"/>
      <w:r w:rsidRPr="00024B2E">
        <w:rPr>
          <w:rFonts w:ascii="Times New Roman" w:hAnsi="Times New Roman" w:cs="Times New Roman"/>
          <w:i/>
          <w:sz w:val="24"/>
          <w:szCs w:val="24"/>
        </w:rPr>
        <w:t xml:space="preserve"> dos Santos e </w:t>
      </w:r>
      <w:proofErr w:type="spellStart"/>
      <w:r w:rsidRPr="00024B2E">
        <w:rPr>
          <w:rFonts w:ascii="Times New Roman" w:hAnsi="Times New Roman" w:cs="Times New Roman"/>
          <w:i/>
          <w:sz w:val="24"/>
          <w:szCs w:val="24"/>
        </w:rPr>
        <w:t>Roslise</w:t>
      </w:r>
      <w:proofErr w:type="spellEnd"/>
      <w:r w:rsidRPr="00024B2E">
        <w:rPr>
          <w:rFonts w:ascii="Times New Roman" w:hAnsi="Times New Roman" w:cs="Times New Roman"/>
          <w:i/>
          <w:sz w:val="24"/>
          <w:szCs w:val="24"/>
        </w:rPr>
        <w:t xml:space="preserve"> B. R. Bolzan.</w:t>
      </w:r>
    </w:p>
    <w:p w:rsidR="00024B2E" w:rsidRPr="00024B2E" w:rsidRDefault="00024B2E" w:rsidP="00113788">
      <w:pPr>
        <w:jc w:val="both"/>
        <w:rPr>
          <w:rFonts w:ascii="Times New Roman" w:hAnsi="Times New Roman" w:cs="Times New Roman"/>
          <w:i/>
          <w:sz w:val="24"/>
          <w:szCs w:val="24"/>
        </w:rPr>
      </w:pPr>
      <w:r w:rsidRPr="00024B2E">
        <w:rPr>
          <w:rFonts w:ascii="Times New Roman" w:hAnsi="Times New Roman" w:cs="Times New Roman"/>
          <w:b/>
          <w:i/>
          <w:sz w:val="24"/>
          <w:szCs w:val="24"/>
        </w:rPr>
        <w:t>Oficio 135/2022</w:t>
      </w:r>
      <w:r>
        <w:rPr>
          <w:rFonts w:ascii="Times New Roman" w:hAnsi="Times New Roman" w:cs="Times New Roman"/>
          <w:i/>
          <w:sz w:val="24"/>
          <w:szCs w:val="24"/>
        </w:rPr>
        <w:t xml:space="preserve">- pedido de esclarecimento referente, </w:t>
      </w:r>
      <w:r w:rsidRPr="00024B2E">
        <w:rPr>
          <w:rFonts w:ascii="Times New Roman" w:hAnsi="Times New Roman" w:cs="Times New Roman"/>
          <w:i/>
          <w:sz w:val="24"/>
          <w:szCs w:val="24"/>
        </w:rPr>
        <w:t>Ofício 01/2022,</w:t>
      </w:r>
      <w:proofErr w:type="gramStart"/>
      <w:r w:rsidRPr="00024B2E">
        <w:rPr>
          <w:rFonts w:ascii="Times New Roman" w:hAnsi="Times New Roman" w:cs="Times New Roman"/>
          <w:i/>
          <w:sz w:val="24"/>
          <w:szCs w:val="24"/>
        </w:rPr>
        <w:t xml:space="preserve">  </w:t>
      </w:r>
      <w:proofErr w:type="gramEnd"/>
      <w:r w:rsidRPr="00024B2E">
        <w:rPr>
          <w:rFonts w:ascii="Times New Roman" w:hAnsi="Times New Roman" w:cs="Times New Roman"/>
          <w:i/>
          <w:sz w:val="24"/>
          <w:szCs w:val="24"/>
        </w:rPr>
        <w:t xml:space="preserve">Daniele </w:t>
      </w:r>
      <w:proofErr w:type="spellStart"/>
      <w:r w:rsidRPr="00024B2E">
        <w:rPr>
          <w:rFonts w:ascii="Times New Roman" w:hAnsi="Times New Roman" w:cs="Times New Roman"/>
          <w:i/>
          <w:sz w:val="24"/>
          <w:szCs w:val="24"/>
        </w:rPr>
        <w:t>Dilva</w:t>
      </w:r>
      <w:proofErr w:type="spellEnd"/>
      <w:r w:rsidRPr="00024B2E">
        <w:rPr>
          <w:rFonts w:ascii="Times New Roman" w:hAnsi="Times New Roman" w:cs="Times New Roman"/>
          <w:i/>
          <w:sz w:val="24"/>
          <w:szCs w:val="24"/>
        </w:rPr>
        <w:t xml:space="preserve"> dos Santos e </w:t>
      </w:r>
      <w:proofErr w:type="spellStart"/>
      <w:r w:rsidRPr="00024B2E">
        <w:rPr>
          <w:rFonts w:ascii="Times New Roman" w:hAnsi="Times New Roman" w:cs="Times New Roman"/>
          <w:i/>
          <w:sz w:val="24"/>
          <w:szCs w:val="24"/>
        </w:rPr>
        <w:t>Roslise</w:t>
      </w:r>
      <w:proofErr w:type="spellEnd"/>
      <w:r w:rsidRPr="00024B2E">
        <w:rPr>
          <w:rFonts w:ascii="Times New Roman" w:hAnsi="Times New Roman" w:cs="Times New Roman"/>
          <w:i/>
          <w:sz w:val="24"/>
          <w:szCs w:val="24"/>
        </w:rPr>
        <w:t xml:space="preserve"> B. R. Bolzan.</w:t>
      </w:r>
    </w:p>
    <w:p w:rsidR="001279D1" w:rsidRPr="00024B2E" w:rsidRDefault="00834367" w:rsidP="00113788">
      <w:pPr>
        <w:jc w:val="both"/>
        <w:rPr>
          <w:rFonts w:ascii="Times New Roman" w:hAnsi="Times New Roman" w:cs="Times New Roman"/>
          <w:sz w:val="24"/>
          <w:szCs w:val="24"/>
        </w:rPr>
      </w:pPr>
      <w:r w:rsidRPr="00024B2E">
        <w:rPr>
          <w:rFonts w:ascii="Times New Roman" w:hAnsi="Times New Roman" w:cs="Times New Roman"/>
          <w:sz w:val="24"/>
          <w:szCs w:val="24"/>
        </w:rPr>
        <w:tab/>
      </w:r>
      <w:r w:rsidR="007627F2" w:rsidRPr="00024B2E">
        <w:rPr>
          <w:rFonts w:ascii="Times New Roman" w:hAnsi="Times New Roman" w:cs="Times New Roman"/>
          <w:b/>
          <w:sz w:val="24"/>
          <w:szCs w:val="24"/>
        </w:rPr>
        <w:t>Sala das Sessões do Palácio Municipal 12 de Outubro</w:t>
      </w:r>
      <w:r w:rsidR="007627F2" w:rsidRPr="00024B2E">
        <w:rPr>
          <w:rFonts w:ascii="Times New Roman" w:hAnsi="Times New Roman" w:cs="Times New Roman"/>
          <w:sz w:val="24"/>
          <w:szCs w:val="24"/>
        </w:rPr>
        <w:t xml:space="preserve">, em </w:t>
      </w:r>
      <w:r w:rsidR="003C08D7" w:rsidRPr="00024B2E">
        <w:rPr>
          <w:rFonts w:ascii="Times New Roman" w:hAnsi="Times New Roman" w:cs="Times New Roman"/>
          <w:sz w:val="24"/>
          <w:szCs w:val="24"/>
        </w:rPr>
        <w:t>15</w:t>
      </w:r>
      <w:r w:rsidR="00477861" w:rsidRPr="00024B2E">
        <w:rPr>
          <w:rFonts w:ascii="Times New Roman" w:hAnsi="Times New Roman" w:cs="Times New Roman"/>
          <w:sz w:val="24"/>
          <w:szCs w:val="24"/>
        </w:rPr>
        <w:t xml:space="preserve"> de </w:t>
      </w:r>
      <w:r w:rsidR="003C08D7" w:rsidRPr="00024B2E">
        <w:rPr>
          <w:rFonts w:ascii="Times New Roman" w:hAnsi="Times New Roman" w:cs="Times New Roman"/>
          <w:sz w:val="24"/>
          <w:szCs w:val="24"/>
        </w:rPr>
        <w:t>agosto</w:t>
      </w:r>
      <w:r w:rsidR="00ED29DA" w:rsidRPr="00024B2E">
        <w:rPr>
          <w:rFonts w:ascii="Times New Roman" w:hAnsi="Times New Roman" w:cs="Times New Roman"/>
          <w:sz w:val="24"/>
          <w:szCs w:val="24"/>
        </w:rPr>
        <w:t xml:space="preserve"> de 2022</w:t>
      </w:r>
      <w:r w:rsidR="007627F2" w:rsidRPr="00024B2E">
        <w:rPr>
          <w:rFonts w:ascii="Times New Roman" w:hAnsi="Times New Roman" w:cs="Times New Roman"/>
          <w:sz w:val="24"/>
          <w:szCs w:val="24"/>
        </w:rPr>
        <w:t>.</w:t>
      </w:r>
    </w:p>
    <w:p w:rsidR="00ED29DA" w:rsidRPr="00024B2E" w:rsidRDefault="00ED29DA" w:rsidP="00113788">
      <w:pPr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EB51CA" w:rsidRPr="00024B2E" w:rsidRDefault="00EB51CA" w:rsidP="00113788">
      <w:pPr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ED29DA" w:rsidRPr="00024B2E" w:rsidRDefault="007627F2" w:rsidP="00565CCE">
      <w:pPr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024B2E">
        <w:rPr>
          <w:rFonts w:ascii="Times New Roman" w:hAnsi="Times New Roman" w:cs="Times New Roman"/>
          <w:b/>
          <w:i/>
          <w:sz w:val="24"/>
          <w:szCs w:val="24"/>
        </w:rPr>
        <w:t>Ve</w:t>
      </w:r>
      <w:r w:rsidR="00ED29DA" w:rsidRPr="00024B2E">
        <w:rPr>
          <w:rFonts w:ascii="Times New Roman" w:hAnsi="Times New Roman" w:cs="Times New Roman"/>
          <w:b/>
          <w:i/>
          <w:sz w:val="24"/>
          <w:szCs w:val="24"/>
        </w:rPr>
        <w:t>ra. Ruth Seli Batista Velloso</w:t>
      </w:r>
    </w:p>
    <w:p w:rsidR="001279D1" w:rsidRPr="00EF7A1A" w:rsidRDefault="007627F2" w:rsidP="00565CC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24B2E">
        <w:rPr>
          <w:rFonts w:ascii="Times New Roman" w:hAnsi="Times New Roman" w:cs="Times New Roman"/>
          <w:b/>
          <w:i/>
          <w:sz w:val="24"/>
          <w:szCs w:val="24"/>
        </w:rPr>
        <w:t>Presi</w:t>
      </w:r>
      <w:r w:rsidRPr="00EF7A1A">
        <w:rPr>
          <w:rFonts w:ascii="Times New Roman" w:hAnsi="Times New Roman" w:cs="Times New Roman"/>
          <w:b/>
          <w:i/>
          <w:sz w:val="24"/>
          <w:szCs w:val="24"/>
        </w:rPr>
        <w:t>dente</w:t>
      </w:r>
    </w:p>
    <w:sectPr w:rsidR="001279D1" w:rsidRPr="00EF7A1A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0" w:h="16840"/>
      <w:pgMar w:top="2338" w:right="985" w:bottom="1773" w:left="993" w:header="318" w:footer="1197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E123D" w:rsidRDefault="001E123D">
      <w:pPr>
        <w:spacing w:after="0" w:line="240" w:lineRule="auto"/>
      </w:pPr>
      <w:r>
        <w:separator/>
      </w:r>
    </w:p>
  </w:endnote>
  <w:endnote w:type="continuationSeparator" w:id="0">
    <w:p w:rsidR="001E123D" w:rsidRDefault="001E123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279D1" w:rsidRDefault="007627F2">
    <w:pPr>
      <w:spacing w:after="0"/>
      <w:ind w:right="28"/>
      <w:jc w:val="center"/>
    </w:pPr>
    <w:r>
      <w:rPr>
        <w:rFonts w:ascii="Courier New" w:eastAsia="Courier New" w:hAnsi="Courier New" w:cs="Courier New"/>
        <w:b/>
        <w:sz w:val="24"/>
      </w:rPr>
      <w:t>“Doe órgãos, Doe sangue: Salve Vidas</w:t>
    </w:r>
    <w:proofErr w:type="gramStart"/>
    <w:r>
      <w:rPr>
        <w:rFonts w:ascii="Courier New" w:eastAsia="Courier New" w:hAnsi="Courier New" w:cs="Courier New"/>
        <w:b/>
        <w:sz w:val="24"/>
      </w:rPr>
      <w:t>”</w:t>
    </w:r>
    <w:proofErr w:type="gramEnd"/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279D1" w:rsidRDefault="007627F2">
    <w:pPr>
      <w:spacing w:after="0"/>
      <w:ind w:right="28"/>
      <w:jc w:val="center"/>
    </w:pPr>
    <w:r>
      <w:rPr>
        <w:rFonts w:ascii="Courier New" w:eastAsia="Courier New" w:hAnsi="Courier New" w:cs="Courier New"/>
        <w:b/>
        <w:sz w:val="24"/>
      </w:rPr>
      <w:t>“Doe órgãos, Doe sangue: Salve Vidas</w:t>
    </w:r>
    <w:proofErr w:type="gramStart"/>
    <w:r>
      <w:rPr>
        <w:rFonts w:ascii="Courier New" w:eastAsia="Courier New" w:hAnsi="Courier New" w:cs="Courier New"/>
        <w:b/>
        <w:sz w:val="24"/>
      </w:rPr>
      <w:t>”</w:t>
    </w:r>
    <w:proofErr w:type="gramEnd"/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279D1" w:rsidRDefault="007627F2">
    <w:pPr>
      <w:spacing w:after="0"/>
      <w:ind w:right="28"/>
      <w:jc w:val="center"/>
    </w:pPr>
    <w:r>
      <w:rPr>
        <w:rFonts w:ascii="Courier New" w:eastAsia="Courier New" w:hAnsi="Courier New" w:cs="Courier New"/>
        <w:b/>
        <w:sz w:val="24"/>
      </w:rPr>
      <w:t>“Doe órgãos, Doe sangue: Salve Vidas</w:t>
    </w:r>
    <w:proofErr w:type="gramStart"/>
    <w:r>
      <w:rPr>
        <w:rFonts w:ascii="Courier New" w:eastAsia="Courier New" w:hAnsi="Courier New" w:cs="Courier New"/>
        <w:b/>
        <w:sz w:val="24"/>
      </w:rPr>
      <w:t>”</w:t>
    </w:r>
    <w:proofErr w:type="gramEnd"/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E123D" w:rsidRDefault="001E123D">
      <w:pPr>
        <w:spacing w:after="0" w:line="240" w:lineRule="auto"/>
      </w:pPr>
      <w:r>
        <w:separator/>
      </w:r>
    </w:p>
  </w:footnote>
  <w:footnote w:type="continuationSeparator" w:id="0">
    <w:p w:rsidR="001E123D" w:rsidRDefault="001E123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279D1" w:rsidRDefault="007627F2">
    <w:pPr>
      <w:spacing w:after="0"/>
      <w:ind w:left="1506"/>
      <w:jc w:val="center"/>
    </w:pPr>
    <w:r>
      <w:rPr>
        <w:noProof/>
      </w:rPr>
      <w:drawing>
        <wp:anchor distT="0" distB="0" distL="114300" distR="114300" simplePos="0" relativeHeight="251658240" behindDoc="0" locked="0" layoutInCell="1" allowOverlap="0">
          <wp:simplePos x="0" y="0"/>
          <wp:positionH relativeFrom="page">
            <wp:posOffset>1586864</wp:posOffset>
          </wp:positionH>
          <wp:positionV relativeFrom="page">
            <wp:posOffset>201929</wp:posOffset>
          </wp:positionV>
          <wp:extent cx="625952" cy="828040"/>
          <wp:effectExtent l="0" t="0" r="0" b="0"/>
          <wp:wrapSquare wrapText="bothSides"/>
          <wp:docPr id="8" name="Picture 8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Picture 8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625952" cy="82804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Times New Roman" w:eastAsia="Times New Roman" w:hAnsi="Times New Roman" w:cs="Times New Roman"/>
        <w:b/>
        <w:i/>
        <w:sz w:val="24"/>
      </w:rPr>
      <w:t>CÂMARA MUNICIPAL DE VEREADORES</w:t>
    </w:r>
  </w:p>
  <w:p w:rsidR="001279D1" w:rsidRDefault="007627F2">
    <w:pPr>
      <w:spacing w:after="8"/>
      <w:ind w:left="1506"/>
      <w:jc w:val="center"/>
    </w:pPr>
    <w:r>
      <w:rPr>
        <w:rFonts w:ascii="Times New Roman" w:eastAsia="Times New Roman" w:hAnsi="Times New Roman" w:cs="Times New Roman"/>
        <w:b/>
        <w:i/>
        <w:sz w:val="24"/>
      </w:rPr>
      <w:t>Palácio Municipal 12 de Outubro</w:t>
    </w:r>
  </w:p>
  <w:p w:rsidR="001279D1" w:rsidRDefault="007627F2">
    <w:pPr>
      <w:spacing w:after="0"/>
      <w:ind w:left="1506"/>
      <w:jc w:val="center"/>
    </w:pPr>
    <w:r>
      <w:rPr>
        <w:rFonts w:ascii="Courier New" w:eastAsia="Courier New" w:hAnsi="Courier New" w:cs="Courier New"/>
        <w:b/>
        <w:sz w:val="28"/>
      </w:rPr>
      <w:t>“</w:t>
    </w:r>
    <w:proofErr w:type="spellStart"/>
    <w:r>
      <w:rPr>
        <w:rFonts w:ascii="Courier New" w:eastAsia="Courier New" w:hAnsi="Courier New" w:cs="Courier New"/>
        <w:b/>
        <w:sz w:val="28"/>
      </w:rPr>
      <w:t>Buena</w:t>
    </w:r>
    <w:proofErr w:type="spellEnd"/>
    <w:r>
      <w:rPr>
        <w:rFonts w:ascii="Courier New" w:eastAsia="Courier New" w:hAnsi="Courier New" w:cs="Courier New"/>
        <w:b/>
        <w:sz w:val="28"/>
      </w:rPr>
      <w:t xml:space="preserve"> Terra Missioneira”</w:t>
    </w:r>
  </w:p>
  <w:p w:rsidR="001279D1" w:rsidRDefault="007627F2">
    <w:pPr>
      <w:spacing w:after="22"/>
      <w:ind w:left="799"/>
      <w:jc w:val="center"/>
    </w:pPr>
    <w:r>
      <w:rPr>
        <w:rFonts w:ascii="Times New Roman" w:eastAsia="Times New Roman" w:hAnsi="Times New Roman" w:cs="Times New Roman"/>
        <w:b/>
        <w:i/>
        <w:sz w:val="16"/>
      </w:rPr>
      <w:t>Rua Manoel Ferreira Antunes, 188 Bossoroca CEP 97.850-</w:t>
    </w:r>
    <w:proofErr w:type="gramStart"/>
    <w:r>
      <w:rPr>
        <w:rFonts w:ascii="Times New Roman" w:eastAsia="Times New Roman" w:hAnsi="Times New Roman" w:cs="Times New Roman"/>
        <w:b/>
        <w:i/>
        <w:sz w:val="16"/>
      </w:rPr>
      <w:t>000</w:t>
    </w:r>
    <w:proofErr w:type="gramEnd"/>
  </w:p>
  <w:p w:rsidR="001279D1" w:rsidRDefault="007627F2">
    <w:pPr>
      <w:tabs>
        <w:tab w:val="center" w:pos="4354"/>
        <w:tab w:val="center" w:pos="6202"/>
      </w:tabs>
      <w:spacing w:after="1"/>
    </w:pPr>
    <w:r>
      <w:tab/>
    </w:r>
    <w:r>
      <w:rPr>
        <w:rFonts w:ascii="Times New Roman" w:eastAsia="Times New Roman" w:hAnsi="Times New Roman" w:cs="Times New Roman"/>
        <w:b/>
        <w:i/>
        <w:sz w:val="16"/>
      </w:rPr>
      <w:t>Fone: 553356-1384</w:t>
    </w:r>
    <w:r>
      <w:rPr>
        <w:rFonts w:ascii="Times New Roman" w:eastAsia="Times New Roman" w:hAnsi="Times New Roman" w:cs="Times New Roman"/>
        <w:b/>
        <w:i/>
        <w:sz w:val="16"/>
      </w:rPr>
      <w:tab/>
      <w:t>Fone/Fax: 553356-1270</w:t>
    </w:r>
  </w:p>
  <w:p w:rsidR="001279D1" w:rsidRDefault="007627F2">
    <w:pPr>
      <w:spacing w:after="0"/>
      <w:ind w:left="781"/>
      <w:jc w:val="center"/>
    </w:pPr>
    <w:r>
      <w:rPr>
        <w:rFonts w:ascii="Times New Roman" w:eastAsia="Times New Roman" w:hAnsi="Times New Roman" w:cs="Times New Roman"/>
        <w:b/>
        <w:i/>
        <w:sz w:val="16"/>
      </w:rPr>
      <w:t xml:space="preserve">E-mail: </w:t>
    </w:r>
    <w:r>
      <w:rPr>
        <w:rFonts w:ascii="Times New Roman" w:eastAsia="Times New Roman" w:hAnsi="Times New Roman" w:cs="Times New Roman"/>
        <w:b/>
        <w:i/>
        <w:color w:val="0000FF"/>
        <w:sz w:val="16"/>
        <w:u w:val="single" w:color="0000FF"/>
      </w:rPr>
      <w:t>camarabossoroca@yahoo.com.br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279D1" w:rsidRDefault="007627F2">
    <w:pPr>
      <w:spacing w:after="0"/>
      <w:ind w:left="1506"/>
      <w:jc w:val="center"/>
    </w:pPr>
    <w:r>
      <w:rPr>
        <w:noProof/>
      </w:rPr>
      <w:drawing>
        <wp:anchor distT="0" distB="0" distL="114300" distR="114300" simplePos="0" relativeHeight="251659264" behindDoc="0" locked="0" layoutInCell="1" allowOverlap="0">
          <wp:simplePos x="0" y="0"/>
          <wp:positionH relativeFrom="margin">
            <wp:align>left</wp:align>
          </wp:positionH>
          <wp:positionV relativeFrom="page">
            <wp:posOffset>134620</wp:posOffset>
          </wp:positionV>
          <wp:extent cx="625952" cy="828040"/>
          <wp:effectExtent l="0" t="0" r="3175" b="0"/>
          <wp:wrapSquare wrapText="bothSides"/>
          <wp:docPr id="1" name="Picture 8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Picture 8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625952" cy="82804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Times New Roman" w:eastAsia="Times New Roman" w:hAnsi="Times New Roman" w:cs="Times New Roman"/>
        <w:b/>
        <w:i/>
        <w:sz w:val="24"/>
      </w:rPr>
      <w:t>CÂMARA MUNICIPAL DE VEREADORES</w:t>
    </w:r>
  </w:p>
  <w:p w:rsidR="001279D1" w:rsidRDefault="007627F2">
    <w:pPr>
      <w:spacing w:after="8"/>
      <w:ind w:left="1506"/>
      <w:jc w:val="center"/>
    </w:pPr>
    <w:r>
      <w:rPr>
        <w:rFonts w:ascii="Times New Roman" w:eastAsia="Times New Roman" w:hAnsi="Times New Roman" w:cs="Times New Roman"/>
        <w:b/>
        <w:i/>
        <w:sz w:val="24"/>
      </w:rPr>
      <w:t>Palácio Municipal 12 de Outubro</w:t>
    </w:r>
  </w:p>
  <w:p w:rsidR="001279D1" w:rsidRDefault="007627F2">
    <w:pPr>
      <w:spacing w:after="0"/>
      <w:ind w:left="1506"/>
      <w:jc w:val="center"/>
    </w:pPr>
    <w:r>
      <w:rPr>
        <w:rFonts w:ascii="Courier New" w:eastAsia="Courier New" w:hAnsi="Courier New" w:cs="Courier New"/>
        <w:b/>
        <w:sz w:val="28"/>
      </w:rPr>
      <w:t>“</w:t>
    </w:r>
    <w:proofErr w:type="spellStart"/>
    <w:r>
      <w:rPr>
        <w:rFonts w:ascii="Courier New" w:eastAsia="Courier New" w:hAnsi="Courier New" w:cs="Courier New"/>
        <w:b/>
        <w:sz w:val="28"/>
      </w:rPr>
      <w:t>Buena</w:t>
    </w:r>
    <w:proofErr w:type="spellEnd"/>
    <w:r>
      <w:rPr>
        <w:rFonts w:ascii="Courier New" w:eastAsia="Courier New" w:hAnsi="Courier New" w:cs="Courier New"/>
        <w:b/>
        <w:sz w:val="28"/>
      </w:rPr>
      <w:t xml:space="preserve"> Terra Missioneira”</w:t>
    </w:r>
  </w:p>
  <w:p w:rsidR="001279D1" w:rsidRDefault="007627F2">
    <w:pPr>
      <w:spacing w:after="22"/>
      <w:ind w:left="799"/>
      <w:jc w:val="center"/>
    </w:pPr>
    <w:r>
      <w:rPr>
        <w:rFonts w:ascii="Times New Roman" w:eastAsia="Times New Roman" w:hAnsi="Times New Roman" w:cs="Times New Roman"/>
        <w:b/>
        <w:i/>
        <w:sz w:val="16"/>
      </w:rPr>
      <w:t>Rua Manoel Ferreira Antunes, 188 Bossoroca CEP 97.850-</w:t>
    </w:r>
    <w:proofErr w:type="gramStart"/>
    <w:r>
      <w:rPr>
        <w:rFonts w:ascii="Times New Roman" w:eastAsia="Times New Roman" w:hAnsi="Times New Roman" w:cs="Times New Roman"/>
        <w:b/>
        <w:i/>
        <w:sz w:val="16"/>
      </w:rPr>
      <w:t>000</w:t>
    </w:r>
    <w:proofErr w:type="gramEnd"/>
  </w:p>
  <w:p w:rsidR="001279D1" w:rsidRDefault="007627F2">
    <w:pPr>
      <w:tabs>
        <w:tab w:val="center" w:pos="4354"/>
        <w:tab w:val="center" w:pos="6202"/>
      </w:tabs>
      <w:spacing w:after="1"/>
    </w:pPr>
    <w:r>
      <w:tab/>
    </w:r>
    <w:r>
      <w:rPr>
        <w:rFonts w:ascii="Times New Roman" w:eastAsia="Times New Roman" w:hAnsi="Times New Roman" w:cs="Times New Roman"/>
        <w:b/>
        <w:i/>
        <w:sz w:val="16"/>
      </w:rPr>
      <w:t>Fone: 553356-1384</w:t>
    </w:r>
    <w:r>
      <w:rPr>
        <w:rFonts w:ascii="Times New Roman" w:eastAsia="Times New Roman" w:hAnsi="Times New Roman" w:cs="Times New Roman"/>
        <w:b/>
        <w:i/>
        <w:sz w:val="16"/>
      </w:rPr>
      <w:tab/>
      <w:t>Fone/Fax: 553356-1270</w:t>
    </w:r>
  </w:p>
  <w:p w:rsidR="001279D1" w:rsidRDefault="007627F2">
    <w:pPr>
      <w:spacing w:after="0"/>
      <w:ind w:left="781"/>
      <w:jc w:val="center"/>
    </w:pPr>
    <w:r>
      <w:rPr>
        <w:rFonts w:ascii="Times New Roman" w:eastAsia="Times New Roman" w:hAnsi="Times New Roman" w:cs="Times New Roman"/>
        <w:b/>
        <w:i/>
        <w:sz w:val="16"/>
      </w:rPr>
      <w:t xml:space="preserve">E-mail: </w:t>
    </w:r>
    <w:r>
      <w:rPr>
        <w:rFonts w:ascii="Times New Roman" w:eastAsia="Times New Roman" w:hAnsi="Times New Roman" w:cs="Times New Roman"/>
        <w:b/>
        <w:i/>
        <w:color w:val="0000FF"/>
        <w:sz w:val="16"/>
        <w:u w:val="single" w:color="0000FF"/>
      </w:rPr>
      <w:t>camarabossoroca@yahoo.com.br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279D1" w:rsidRDefault="007627F2">
    <w:pPr>
      <w:spacing w:after="0"/>
      <w:ind w:left="1506"/>
      <w:jc w:val="center"/>
    </w:pPr>
    <w:r>
      <w:rPr>
        <w:noProof/>
      </w:rPr>
      <w:drawing>
        <wp:anchor distT="0" distB="0" distL="114300" distR="114300" simplePos="0" relativeHeight="251660288" behindDoc="0" locked="0" layoutInCell="1" allowOverlap="0">
          <wp:simplePos x="0" y="0"/>
          <wp:positionH relativeFrom="page">
            <wp:posOffset>1586864</wp:posOffset>
          </wp:positionH>
          <wp:positionV relativeFrom="page">
            <wp:posOffset>201929</wp:posOffset>
          </wp:positionV>
          <wp:extent cx="625952" cy="828040"/>
          <wp:effectExtent l="0" t="0" r="0" b="0"/>
          <wp:wrapSquare wrapText="bothSides"/>
          <wp:docPr id="2" name="Picture 8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Picture 8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625952" cy="82804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Times New Roman" w:eastAsia="Times New Roman" w:hAnsi="Times New Roman" w:cs="Times New Roman"/>
        <w:b/>
        <w:i/>
        <w:sz w:val="24"/>
      </w:rPr>
      <w:t>CÂMARA MUNICIPAL DE VEREADORES</w:t>
    </w:r>
  </w:p>
  <w:p w:rsidR="001279D1" w:rsidRDefault="007627F2">
    <w:pPr>
      <w:spacing w:after="8"/>
      <w:ind w:left="1506"/>
      <w:jc w:val="center"/>
    </w:pPr>
    <w:r>
      <w:rPr>
        <w:rFonts w:ascii="Times New Roman" w:eastAsia="Times New Roman" w:hAnsi="Times New Roman" w:cs="Times New Roman"/>
        <w:b/>
        <w:i/>
        <w:sz w:val="24"/>
      </w:rPr>
      <w:t>Palácio Municipal 12 de Outubro</w:t>
    </w:r>
  </w:p>
  <w:p w:rsidR="001279D1" w:rsidRDefault="007627F2">
    <w:pPr>
      <w:spacing w:after="0"/>
      <w:ind w:left="1506"/>
      <w:jc w:val="center"/>
    </w:pPr>
    <w:r>
      <w:rPr>
        <w:rFonts w:ascii="Courier New" w:eastAsia="Courier New" w:hAnsi="Courier New" w:cs="Courier New"/>
        <w:b/>
        <w:sz w:val="28"/>
      </w:rPr>
      <w:t>“</w:t>
    </w:r>
    <w:proofErr w:type="spellStart"/>
    <w:r>
      <w:rPr>
        <w:rFonts w:ascii="Courier New" w:eastAsia="Courier New" w:hAnsi="Courier New" w:cs="Courier New"/>
        <w:b/>
        <w:sz w:val="28"/>
      </w:rPr>
      <w:t>Buena</w:t>
    </w:r>
    <w:proofErr w:type="spellEnd"/>
    <w:r>
      <w:rPr>
        <w:rFonts w:ascii="Courier New" w:eastAsia="Courier New" w:hAnsi="Courier New" w:cs="Courier New"/>
        <w:b/>
        <w:sz w:val="28"/>
      </w:rPr>
      <w:t xml:space="preserve"> Terra Missioneira”</w:t>
    </w:r>
  </w:p>
  <w:p w:rsidR="001279D1" w:rsidRDefault="007627F2">
    <w:pPr>
      <w:spacing w:after="22"/>
      <w:ind w:left="799"/>
      <w:jc w:val="center"/>
    </w:pPr>
    <w:r>
      <w:rPr>
        <w:rFonts w:ascii="Times New Roman" w:eastAsia="Times New Roman" w:hAnsi="Times New Roman" w:cs="Times New Roman"/>
        <w:b/>
        <w:i/>
        <w:sz w:val="16"/>
      </w:rPr>
      <w:t>Rua Manoel Ferreira Antunes, 188 Bossoroca CEP 97.850-</w:t>
    </w:r>
    <w:proofErr w:type="gramStart"/>
    <w:r>
      <w:rPr>
        <w:rFonts w:ascii="Times New Roman" w:eastAsia="Times New Roman" w:hAnsi="Times New Roman" w:cs="Times New Roman"/>
        <w:b/>
        <w:i/>
        <w:sz w:val="16"/>
      </w:rPr>
      <w:t>000</w:t>
    </w:r>
    <w:proofErr w:type="gramEnd"/>
  </w:p>
  <w:p w:rsidR="001279D1" w:rsidRDefault="007627F2">
    <w:pPr>
      <w:tabs>
        <w:tab w:val="center" w:pos="4354"/>
        <w:tab w:val="center" w:pos="6202"/>
      </w:tabs>
      <w:spacing w:after="1"/>
    </w:pPr>
    <w:r>
      <w:tab/>
    </w:r>
    <w:r>
      <w:rPr>
        <w:rFonts w:ascii="Times New Roman" w:eastAsia="Times New Roman" w:hAnsi="Times New Roman" w:cs="Times New Roman"/>
        <w:b/>
        <w:i/>
        <w:sz w:val="16"/>
      </w:rPr>
      <w:t>Fone: 553356-1384</w:t>
    </w:r>
    <w:r>
      <w:rPr>
        <w:rFonts w:ascii="Times New Roman" w:eastAsia="Times New Roman" w:hAnsi="Times New Roman" w:cs="Times New Roman"/>
        <w:b/>
        <w:i/>
        <w:sz w:val="16"/>
      </w:rPr>
      <w:tab/>
      <w:t>Fone/Fax: 553356-1270</w:t>
    </w:r>
  </w:p>
  <w:p w:rsidR="001279D1" w:rsidRDefault="007627F2">
    <w:pPr>
      <w:spacing w:after="0"/>
      <w:ind w:left="781"/>
      <w:jc w:val="center"/>
    </w:pPr>
    <w:r>
      <w:rPr>
        <w:rFonts w:ascii="Times New Roman" w:eastAsia="Times New Roman" w:hAnsi="Times New Roman" w:cs="Times New Roman"/>
        <w:b/>
        <w:i/>
        <w:sz w:val="16"/>
      </w:rPr>
      <w:t xml:space="preserve">E-mail: </w:t>
    </w:r>
    <w:r>
      <w:rPr>
        <w:rFonts w:ascii="Times New Roman" w:eastAsia="Times New Roman" w:hAnsi="Times New Roman" w:cs="Times New Roman"/>
        <w:b/>
        <w:i/>
        <w:color w:val="0000FF"/>
        <w:sz w:val="16"/>
        <w:u w:val="single" w:color="0000FF"/>
      </w:rPr>
      <w:t>camarabossoroca@yahoo.com.br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557098"/>
    <w:multiLevelType w:val="hybridMultilevel"/>
    <w:tmpl w:val="6936BCEC"/>
    <w:lvl w:ilvl="0" w:tplc="5DB6974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0A94701"/>
    <w:multiLevelType w:val="hybridMultilevel"/>
    <w:tmpl w:val="1DF83020"/>
    <w:lvl w:ilvl="0" w:tplc="69E282EE">
      <w:start w:val="1"/>
      <w:numFmt w:val="decimal"/>
      <w:lvlText w:val="%1-"/>
      <w:lvlJc w:val="left"/>
      <w:pPr>
        <w:ind w:left="786" w:hanging="360"/>
      </w:pPr>
      <w:rPr>
        <w:rFonts w:hint="default"/>
        <w:i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12B4EAE"/>
    <w:multiLevelType w:val="hybridMultilevel"/>
    <w:tmpl w:val="07E6535A"/>
    <w:lvl w:ilvl="0" w:tplc="69E282EE">
      <w:start w:val="1"/>
      <w:numFmt w:val="decimal"/>
      <w:lvlText w:val="%1-"/>
      <w:lvlJc w:val="left"/>
      <w:pPr>
        <w:ind w:left="720" w:hanging="360"/>
      </w:pPr>
      <w:rPr>
        <w:rFonts w:hint="default"/>
        <w:i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97F5050"/>
    <w:multiLevelType w:val="hybridMultilevel"/>
    <w:tmpl w:val="3B14C638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A8B0BDE"/>
    <w:multiLevelType w:val="hybridMultilevel"/>
    <w:tmpl w:val="2A22E390"/>
    <w:lvl w:ilvl="0" w:tplc="0D000838">
      <w:start w:val="1"/>
      <w:numFmt w:val="decimal"/>
      <w:lvlText w:val="%1"/>
      <w:lvlJc w:val="left"/>
      <w:pPr>
        <w:ind w:left="786" w:hanging="360"/>
      </w:pPr>
      <w:rPr>
        <w:rFonts w:hint="default"/>
        <w:color w:val="000000"/>
      </w:rPr>
    </w:lvl>
    <w:lvl w:ilvl="1" w:tplc="04160019" w:tentative="1">
      <w:start w:val="1"/>
      <w:numFmt w:val="lowerLetter"/>
      <w:lvlText w:val="%2."/>
      <w:lvlJc w:val="left"/>
      <w:pPr>
        <w:ind w:left="1506" w:hanging="360"/>
      </w:pPr>
    </w:lvl>
    <w:lvl w:ilvl="2" w:tplc="0416001B" w:tentative="1">
      <w:start w:val="1"/>
      <w:numFmt w:val="lowerRoman"/>
      <w:lvlText w:val="%3."/>
      <w:lvlJc w:val="right"/>
      <w:pPr>
        <w:ind w:left="2226" w:hanging="180"/>
      </w:pPr>
    </w:lvl>
    <w:lvl w:ilvl="3" w:tplc="0416000F" w:tentative="1">
      <w:start w:val="1"/>
      <w:numFmt w:val="decimal"/>
      <w:lvlText w:val="%4."/>
      <w:lvlJc w:val="left"/>
      <w:pPr>
        <w:ind w:left="2946" w:hanging="360"/>
      </w:pPr>
    </w:lvl>
    <w:lvl w:ilvl="4" w:tplc="04160019" w:tentative="1">
      <w:start w:val="1"/>
      <w:numFmt w:val="lowerLetter"/>
      <w:lvlText w:val="%5."/>
      <w:lvlJc w:val="left"/>
      <w:pPr>
        <w:ind w:left="3666" w:hanging="360"/>
      </w:pPr>
    </w:lvl>
    <w:lvl w:ilvl="5" w:tplc="0416001B" w:tentative="1">
      <w:start w:val="1"/>
      <w:numFmt w:val="lowerRoman"/>
      <w:lvlText w:val="%6."/>
      <w:lvlJc w:val="right"/>
      <w:pPr>
        <w:ind w:left="4386" w:hanging="180"/>
      </w:pPr>
    </w:lvl>
    <w:lvl w:ilvl="6" w:tplc="0416000F" w:tentative="1">
      <w:start w:val="1"/>
      <w:numFmt w:val="decimal"/>
      <w:lvlText w:val="%7."/>
      <w:lvlJc w:val="left"/>
      <w:pPr>
        <w:ind w:left="5106" w:hanging="360"/>
      </w:pPr>
    </w:lvl>
    <w:lvl w:ilvl="7" w:tplc="04160019" w:tentative="1">
      <w:start w:val="1"/>
      <w:numFmt w:val="lowerLetter"/>
      <w:lvlText w:val="%8."/>
      <w:lvlJc w:val="left"/>
      <w:pPr>
        <w:ind w:left="5826" w:hanging="360"/>
      </w:pPr>
    </w:lvl>
    <w:lvl w:ilvl="8" w:tplc="0416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">
    <w:nsid w:val="1FB63F66"/>
    <w:multiLevelType w:val="hybridMultilevel"/>
    <w:tmpl w:val="DC66C0C8"/>
    <w:lvl w:ilvl="0" w:tplc="5DB6974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6DC023B"/>
    <w:multiLevelType w:val="hybridMultilevel"/>
    <w:tmpl w:val="3CCCBC46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9490A21"/>
    <w:multiLevelType w:val="hybridMultilevel"/>
    <w:tmpl w:val="32A6568C"/>
    <w:lvl w:ilvl="0" w:tplc="EFDC88A2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24C49E7"/>
    <w:multiLevelType w:val="hybridMultilevel"/>
    <w:tmpl w:val="C37E4E9A"/>
    <w:lvl w:ilvl="0" w:tplc="FB963A58">
      <w:start w:val="1"/>
      <w:numFmt w:val="decimal"/>
      <w:lvlText w:val="%1."/>
      <w:lvlJc w:val="left"/>
      <w:pPr>
        <w:ind w:left="720"/>
      </w:pPr>
      <w:rPr>
        <w:rFonts w:ascii="Times New Roman" w:eastAsia="Times New Roman" w:hAnsi="Times New Roman" w:cs="Times New Roman"/>
        <w:b/>
        <w:bCs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1A8BD34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/>
        <w:bCs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23E6A8F0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/>
        <w:bCs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7A045A88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/>
        <w:bCs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3109384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/>
        <w:bCs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1104F10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/>
        <w:bCs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772A05EA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/>
        <w:bCs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BA41020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/>
        <w:bCs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13DC37A4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/>
        <w:bCs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>
    <w:nsid w:val="4BA238A5"/>
    <w:multiLevelType w:val="hybridMultilevel"/>
    <w:tmpl w:val="224C1EF2"/>
    <w:lvl w:ilvl="0" w:tplc="38BAC70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DBD1BDC"/>
    <w:multiLevelType w:val="hybridMultilevel"/>
    <w:tmpl w:val="716A7D68"/>
    <w:lvl w:ilvl="0" w:tplc="4E6E467C">
      <w:start w:val="1"/>
      <w:numFmt w:val="decimal"/>
      <w:lvlText w:val="%1-"/>
      <w:lvlJc w:val="left"/>
      <w:pPr>
        <w:ind w:left="106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85" w:hanging="360"/>
      </w:pPr>
    </w:lvl>
    <w:lvl w:ilvl="2" w:tplc="0416001B" w:tentative="1">
      <w:start w:val="1"/>
      <w:numFmt w:val="lowerRoman"/>
      <w:lvlText w:val="%3."/>
      <w:lvlJc w:val="right"/>
      <w:pPr>
        <w:ind w:left="2505" w:hanging="180"/>
      </w:pPr>
    </w:lvl>
    <w:lvl w:ilvl="3" w:tplc="0416000F" w:tentative="1">
      <w:start w:val="1"/>
      <w:numFmt w:val="decimal"/>
      <w:lvlText w:val="%4."/>
      <w:lvlJc w:val="left"/>
      <w:pPr>
        <w:ind w:left="3225" w:hanging="360"/>
      </w:pPr>
    </w:lvl>
    <w:lvl w:ilvl="4" w:tplc="04160019" w:tentative="1">
      <w:start w:val="1"/>
      <w:numFmt w:val="lowerLetter"/>
      <w:lvlText w:val="%5."/>
      <w:lvlJc w:val="left"/>
      <w:pPr>
        <w:ind w:left="3945" w:hanging="360"/>
      </w:pPr>
    </w:lvl>
    <w:lvl w:ilvl="5" w:tplc="0416001B" w:tentative="1">
      <w:start w:val="1"/>
      <w:numFmt w:val="lowerRoman"/>
      <w:lvlText w:val="%6."/>
      <w:lvlJc w:val="right"/>
      <w:pPr>
        <w:ind w:left="4665" w:hanging="180"/>
      </w:pPr>
    </w:lvl>
    <w:lvl w:ilvl="6" w:tplc="0416000F" w:tentative="1">
      <w:start w:val="1"/>
      <w:numFmt w:val="decimal"/>
      <w:lvlText w:val="%7."/>
      <w:lvlJc w:val="left"/>
      <w:pPr>
        <w:ind w:left="5385" w:hanging="360"/>
      </w:pPr>
    </w:lvl>
    <w:lvl w:ilvl="7" w:tplc="04160019" w:tentative="1">
      <w:start w:val="1"/>
      <w:numFmt w:val="lowerLetter"/>
      <w:lvlText w:val="%8."/>
      <w:lvlJc w:val="left"/>
      <w:pPr>
        <w:ind w:left="6105" w:hanging="360"/>
      </w:pPr>
    </w:lvl>
    <w:lvl w:ilvl="8" w:tplc="0416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1">
    <w:nsid w:val="4E93300A"/>
    <w:multiLevelType w:val="hybridMultilevel"/>
    <w:tmpl w:val="52829DC6"/>
    <w:lvl w:ilvl="0" w:tplc="88385C3E">
      <w:start w:val="1"/>
      <w:numFmt w:val="decimal"/>
      <w:lvlText w:val="%1"/>
      <w:lvlJc w:val="left"/>
      <w:pPr>
        <w:ind w:left="1146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FB237FA"/>
    <w:multiLevelType w:val="hybridMultilevel"/>
    <w:tmpl w:val="4F60A722"/>
    <w:lvl w:ilvl="0" w:tplc="7098E1C8">
      <w:start w:val="1"/>
      <w:numFmt w:val="decimal"/>
      <w:lvlText w:val="%1."/>
      <w:lvlJc w:val="left"/>
      <w:pPr>
        <w:ind w:left="853" w:hanging="57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363" w:hanging="360"/>
      </w:pPr>
    </w:lvl>
    <w:lvl w:ilvl="2" w:tplc="0416001B" w:tentative="1">
      <w:start w:val="1"/>
      <w:numFmt w:val="lowerRoman"/>
      <w:lvlText w:val="%3."/>
      <w:lvlJc w:val="right"/>
      <w:pPr>
        <w:ind w:left="2083" w:hanging="180"/>
      </w:pPr>
    </w:lvl>
    <w:lvl w:ilvl="3" w:tplc="0416000F" w:tentative="1">
      <w:start w:val="1"/>
      <w:numFmt w:val="decimal"/>
      <w:lvlText w:val="%4."/>
      <w:lvlJc w:val="left"/>
      <w:pPr>
        <w:ind w:left="2803" w:hanging="360"/>
      </w:pPr>
    </w:lvl>
    <w:lvl w:ilvl="4" w:tplc="04160019" w:tentative="1">
      <w:start w:val="1"/>
      <w:numFmt w:val="lowerLetter"/>
      <w:lvlText w:val="%5."/>
      <w:lvlJc w:val="left"/>
      <w:pPr>
        <w:ind w:left="3523" w:hanging="360"/>
      </w:pPr>
    </w:lvl>
    <w:lvl w:ilvl="5" w:tplc="0416001B" w:tentative="1">
      <w:start w:val="1"/>
      <w:numFmt w:val="lowerRoman"/>
      <w:lvlText w:val="%6."/>
      <w:lvlJc w:val="right"/>
      <w:pPr>
        <w:ind w:left="4243" w:hanging="180"/>
      </w:pPr>
    </w:lvl>
    <w:lvl w:ilvl="6" w:tplc="0416000F" w:tentative="1">
      <w:start w:val="1"/>
      <w:numFmt w:val="decimal"/>
      <w:lvlText w:val="%7."/>
      <w:lvlJc w:val="left"/>
      <w:pPr>
        <w:ind w:left="4963" w:hanging="360"/>
      </w:pPr>
    </w:lvl>
    <w:lvl w:ilvl="7" w:tplc="04160019" w:tentative="1">
      <w:start w:val="1"/>
      <w:numFmt w:val="lowerLetter"/>
      <w:lvlText w:val="%8."/>
      <w:lvlJc w:val="left"/>
      <w:pPr>
        <w:ind w:left="5683" w:hanging="360"/>
      </w:pPr>
    </w:lvl>
    <w:lvl w:ilvl="8" w:tplc="0416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13">
    <w:nsid w:val="525D7A3C"/>
    <w:multiLevelType w:val="hybridMultilevel"/>
    <w:tmpl w:val="53A67EA2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53506CF5"/>
    <w:multiLevelType w:val="hybridMultilevel"/>
    <w:tmpl w:val="8B8049C8"/>
    <w:lvl w:ilvl="0" w:tplc="0D000838">
      <w:start w:val="1"/>
      <w:numFmt w:val="decimal"/>
      <w:lvlText w:val="%1"/>
      <w:lvlJc w:val="left"/>
      <w:pPr>
        <w:ind w:left="1070" w:hanging="360"/>
      </w:pPr>
      <w:rPr>
        <w:rFonts w:hint="default"/>
        <w:color w:val="00000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67D31C3"/>
    <w:multiLevelType w:val="hybridMultilevel"/>
    <w:tmpl w:val="1B667AC8"/>
    <w:lvl w:ilvl="0" w:tplc="72A6B2E0">
      <w:start w:val="1"/>
      <w:numFmt w:val="decimal"/>
      <w:lvlText w:val="%1"/>
      <w:lvlJc w:val="left"/>
      <w:pPr>
        <w:ind w:left="107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90" w:hanging="360"/>
      </w:pPr>
    </w:lvl>
    <w:lvl w:ilvl="2" w:tplc="0416001B" w:tentative="1">
      <w:start w:val="1"/>
      <w:numFmt w:val="lowerRoman"/>
      <w:lvlText w:val="%3."/>
      <w:lvlJc w:val="right"/>
      <w:pPr>
        <w:ind w:left="2510" w:hanging="180"/>
      </w:pPr>
    </w:lvl>
    <w:lvl w:ilvl="3" w:tplc="0416000F" w:tentative="1">
      <w:start w:val="1"/>
      <w:numFmt w:val="decimal"/>
      <w:lvlText w:val="%4."/>
      <w:lvlJc w:val="left"/>
      <w:pPr>
        <w:ind w:left="3230" w:hanging="360"/>
      </w:pPr>
    </w:lvl>
    <w:lvl w:ilvl="4" w:tplc="04160019" w:tentative="1">
      <w:start w:val="1"/>
      <w:numFmt w:val="lowerLetter"/>
      <w:lvlText w:val="%5."/>
      <w:lvlJc w:val="left"/>
      <w:pPr>
        <w:ind w:left="3950" w:hanging="360"/>
      </w:pPr>
    </w:lvl>
    <w:lvl w:ilvl="5" w:tplc="0416001B" w:tentative="1">
      <w:start w:val="1"/>
      <w:numFmt w:val="lowerRoman"/>
      <w:lvlText w:val="%6."/>
      <w:lvlJc w:val="right"/>
      <w:pPr>
        <w:ind w:left="4670" w:hanging="180"/>
      </w:pPr>
    </w:lvl>
    <w:lvl w:ilvl="6" w:tplc="0416000F" w:tentative="1">
      <w:start w:val="1"/>
      <w:numFmt w:val="decimal"/>
      <w:lvlText w:val="%7."/>
      <w:lvlJc w:val="left"/>
      <w:pPr>
        <w:ind w:left="5390" w:hanging="360"/>
      </w:pPr>
    </w:lvl>
    <w:lvl w:ilvl="7" w:tplc="04160019" w:tentative="1">
      <w:start w:val="1"/>
      <w:numFmt w:val="lowerLetter"/>
      <w:lvlText w:val="%8."/>
      <w:lvlJc w:val="left"/>
      <w:pPr>
        <w:ind w:left="6110" w:hanging="360"/>
      </w:pPr>
    </w:lvl>
    <w:lvl w:ilvl="8" w:tplc="0416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6">
    <w:nsid w:val="585506D1"/>
    <w:multiLevelType w:val="hybridMultilevel"/>
    <w:tmpl w:val="11EC05C4"/>
    <w:lvl w:ilvl="0" w:tplc="0EF8A20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257672D"/>
    <w:multiLevelType w:val="hybridMultilevel"/>
    <w:tmpl w:val="DBA28818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2790AA5"/>
    <w:multiLevelType w:val="hybridMultilevel"/>
    <w:tmpl w:val="DC66C0C8"/>
    <w:lvl w:ilvl="0" w:tplc="5DB6974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69D97A23"/>
    <w:multiLevelType w:val="hybridMultilevel"/>
    <w:tmpl w:val="EC70128C"/>
    <w:lvl w:ilvl="0" w:tplc="EE38785E">
      <w:start w:val="1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/>
        <w:bCs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C208FB8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/>
        <w:bCs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94886C6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/>
        <w:bCs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0CA2756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/>
        <w:bCs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772A528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/>
        <w:bCs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870EB482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/>
        <w:bCs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6F0A4156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/>
        <w:bCs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151C4456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/>
        <w:bCs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2A3E05A2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/>
        <w:bCs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0">
    <w:nsid w:val="6B7B22CC"/>
    <w:multiLevelType w:val="hybridMultilevel"/>
    <w:tmpl w:val="5DC60F24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6BB83D25"/>
    <w:multiLevelType w:val="hybridMultilevel"/>
    <w:tmpl w:val="2A8A6024"/>
    <w:lvl w:ilvl="0" w:tplc="88385C3E">
      <w:start w:val="1"/>
      <w:numFmt w:val="decimal"/>
      <w:lvlText w:val="%1"/>
      <w:lvlJc w:val="left"/>
      <w:pPr>
        <w:ind w:left="1146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66" w:hanging="360"/>
      </w:pPr>
    </w:lvl>
    <w:lvl w:ilvl="2" w:tplc="0416001B" w:tentative="1">
      <w:start w:val="1"/>
      <w:numFmt w:val="lowerRoman"/>
      <w:lvlText w:val="%3."/>
      <w:lvlJc w:val="right"/>
      <w:pPr>
        <w:ind w:left="2586" w:hanging="180"/>
      </w:pPr>
    </w:lvl>
    <w:lvl w:ilvl="3" w:tplc="0416000F" w:tentative="1">
      <w:start w:val="1"/>
      <w:numFmt w:val="decimal"/>
      <w:lvlText w:val="%4."/>
      <w:lvlJc w:val="left"/>
      <w:pPr>
        <w:ind w:left="3306" w:hanging="360"/>
      </w:pPr>
    </w:lvl>
    <w:lvl w:ilvl="4" w:tplc="04160019" w:tentative="1">
      <w:start w:val="1"/>
      <w:numFmt w:val="lowerLetter"/>
      <w:lvlText w:val="%5."/>
      <w:lvlJc w:val="left"/>
      <w:pPr>
        <w:ind w:left="4026" w:hanging="360"/>
      </w:pPr>
    </w:lvl>
    <w:lvl w:ilvl="5" w:tplc="0416001B" w:tentative="1">
      <w:start w:val="1"/>
      <w:numFmt w:val="lowerRoman"/>
      <w:lvlText w:val="%6."/>
      <w:lvlJc w:val="right"/>
      <w:pPr>
        <w:ind w:left="4746" w:hanging="180"/>
      </w:pPr>
    </w:lvl>
    <w:lvl w:ilvl="6" w:tplc="0416000F" w:tentative="1">
      <w:start w:val="1"/>
      <w:numFmt w:val="decimal"/>
      <w:lvlText w:val="%7."/>
      <w:lvlJc w:val="left"/>
      <w:pPr>
        <w:ind w:left="5466" w:hanging="360"/>
      </w:pPr>
    </w:lvl>
    <w:lvl w:ilvl="7" w:tplc="04160019" w:tentative="1">
      <w:start w:val="1"/>
      <w:numFmt w:val="lowerLetter"/>
      <w:lvlText w:val="%8."/>
      <w:lvlJc w:val="left"/>
      <w:pPr>
        <w:ind w:left="6186" w:hanging="360"/>
      </w:pPr>
    </w:lvl>
    <w:lvl w:ilvl="8" w:tplc="0416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2">
    <w:nsid w:val="6D9827E0"/>
    <w:multiLevelType w:val="hybridMultilevel"/>
    <w:tmpl w:val="B9F45780"/>
    <w:lvl w:ilvl="0" w:tplc="5DB6974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7B9272C4"/>
    <w:multiLevelType w:val="hybridMultilevel"/>
    <w:tmpl w:val="8F7AC682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7B9B2E33"/>
    <w:multiLevelType w:val="hybridMultilevel"/>
    <w:tmpl w:val="40E62AEA"/>
    <w:lvl w:ilvl="0" w:tplc="976464AC">
      <w:start w:val="4"/>
      <w:numFmt w:val="decimal"/>
      <w:pStyle w:val="Ttulo1"/>
      <w:lvlText w:val="%1."/>
      <w:lvlJc w:val="left"/>
      <w:pPr>
        <w:ind w:left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333333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FAAADDE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333333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A14A2DC8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333333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CA104196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333333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6602D35A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333333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9D600AE2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333333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E78EEC0E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333333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81BA3C5C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333333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12C2F2FC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333333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19"/>
  </w:num>
  <w:num w:numId="2">
    <w:abstractNumId w:val="8"/>
  </w:num>
  <w:num w:numId="3">
    <w:abstractNumId w:val="24"/>
  </w:num>
  <w:num w:numId="4">
    <w:abstractNumId w:val="23"/>
  </w:num>
  <w:num w:numId="5">
    <w:abstractNumId w:val="6"/>
  </w:num>
  <w:num w:numId="6">
    <w:abstractNumId w:val="7"/>
  </w:num>
  <w:num w:numId="7">
    <w:abstractNumId w:val="3"/>
  </w:num>
  <w:num w:numId="8">
    <w:abstractNumId w:val="17"/>
  </w:num>
  <w:num w:numId="9">
    <w:abstractNumId w:val="20"/>
  </w:num>
  <w:num w:numId="10">
    <w:abstractNumId w:val="12"/>
  </w:num>
  <w:num w:numId="11">
    <w:abstractNumId w:val="10"/>
  </w:num>
  <w:num w:numId="12">
    <w:abstractNumId w:val="2"/>
  </w:num>
  <w:num w:numId="13">
    <w:abstractNumId w:val="1"/>
  </w:num>
  <w:num w:numId="14">
    <w:abstractNumId w:val="4"/>
  </w:num>
  <w:num w:numId="15">
    <w:abstractNumId w:val="21"/>
  </w:num>
  <w:num w:numId="16">
    <w:abstractNumId w:val="11"/>
  </w:num>
  <w:num w:numId="17">
    <w:abstractNumId w:val="14"/>
  </w:num>
  <w:num w:numId="18">
    <w:abstractNumId w:val="15"/>
  </w:num>
  <w:num w:numId="19">
    <w:abstractNumId w:val="13"/>
  </w:num>
  <w:num w:numId="20">
    <w:abstractNumId w:val="9"/>
  </w:num>
  <w:num w:numId="21">
    <w:abstractNumId w:val="16"/>
  </w:num>
  <w:num w:numId="22">
    <w:abstractNumId w:val="5"/>
  </w:num>
  <w:num w:numId="23">
    <w:abstractNumId w:val="18"/>
  </w:num>
  <w:num w:numId="24">
    <w:abstractNumId w:val="22"/>
  </w:num>
  <w:num w:numId="2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279D1"/>
    <w:rsid w:val="00005E69"/>
    <w:rsid w:val="00012E24"/>
    <w:rsid w:val="0002356D"/>
    <w:rsid w:val="00024B2E"/>
    <w:rsid w:val="00030DE5"/>
    <w:rsid w:val="00035408"/>
    <w:rsid w:val="00042196"/>
    <w:rsid w:val="0009007F"/>
    <w:rsid w:val="00091B75"/>
    <w:rsid w:val="000B5DF1"/>
    <w:rsid w:val="000B71C1"/>
    <w:rsid w:val="000D1B17"/>
    <w:rsid w:val="000E3752"/>
    <w:rsid w:val="000E56B9"/>
    <w:rsid w:val="00111500"/>
    <w:rsid w:val="00113788"/>
    <w:rsid w:val="00122468"/>
    <w:rsid w:val="0012502D"/>
    <w:rsid w:val="001279D1"/>
    <w:rsid w:val="00131ED0"/>
    <w:rsid w:val="00131F5F"/>
    <w:rsid w:val="00140393"/>
    <w:rsid w:val="00152304"/>
    <w:rsid w:val="00190482"/>
    <w:rsid w:val="001919D5"/>
    <w:rsid w:val="001A5409"/>
    <w:rsid w:val="001D638D"/>
    <w:rsid w:val="001E123D"/>
    <w:rsid w:val="002103CF"/>
    <w:rsid w:val="00211925"/>
    <w:rsid w:val="00214036"/>
    <w:rsid w:val="002C10D1"/>
    <w:rsid w:val="002D082E"/>
    <w:rsid w:val="002D3BA7"/>
    <w:rsid w:val="002E17E2"/>
    <w:rsid w:val="002E32F7"/>
    <w:rsid w:val="003164C2"/>
    <w:rsid w:val="00327D13"/>
    <w:rsid w:val="00354ADB"/>
    <w:rsid w:val="00366B40"/>
    <w:rsid w:val="00375A28"/>
    <w:rsid w:val="003C08D7"/>
    <w:rsid w:val="003E06CF"/>
    <w:rsid w:val="003E33EB"/>
    <w:rsid w:val="003F41C7"/>
    <w:rsid w:val="003F7439"/>
    <w:rsid w:val="0047141C"/>
    <w:rsid w:val="00477861"/>
    <w:rsid w:val="00480DDD"/>
    <w:rsid w:val="004E4725"/>
    <w:rsid w:val="004E4AA0"/>
    <w:rsid w:val="00514163"/>
    <w:rsid w:val="00520EED"/>
    <w:rsid w:val="00534DC9"/>
    <w:rsid w:val="005457D8"/>
    <w:rsid w:val="00551C35"/>
    <w:rsid w:val="00565CCE"/>
    <w:rsid w:val="00577A90"/>
    <w:rsid w:val="00577AD7"/>
    <w:rsid w:val="00582097"/>
    <w:rsid w:val="005829CC"/>
    <w:rsid w:val="00582BA2"/>
    <w:rsid w:val="005E19C1"/>
    <w:rsid w:val="00602E90"/>
    <w:rsid w:val="00603FAC"/>
    <w:rsid w:val="006244E6"/>
    <w:rsid w:val="00634157"/>
    <w:rsid w:val="00635252"/>
    <w:rsid w:val="00642A71"/>
    <w:rsid w:val="00682B75"/>
    <w:rsid w:val="00695CBD"/>
    <w:rsid w:val="006A63B3"/>
    <w:rsid w:val="006A7CD4"/>
    <w:rsid w:val="006E0773"/>
    <w:rsid w:val="006E3884"/>
    <w:rsid w:val="00703088"/>
    <w:rsid w:val="0070471B"/>
    <w:rsid w:val="0071353A"/>
    <w:rsid w:val="00736DC5"/>
    <w:rsid w:val="007627F2"/>
    <w:rsid w:val="007836CC"/>
    <w:rsid w:val="00792266"/>
    <w:rsid w:val="007C178B"/>
    <w:rsid w:val="007C31E9"/>
    <w:rsid w:val="00817140"/>
    <w:rsid w:val="00834367"/>
    <w:rsid w:val="00854B49"/>
    <w:rsid w:val="00857E5B"/>
    <w:rsid w:val="008664EA"/>
    <w:rsid w:val="00866994"/>
    <w:rsid w:val="008749FE"/>
    <w:rsid w:val="0087560A"/>
    <w:rsid w:val="0089421B"/>
    <w:rsid w:val="008E4123"/>
    <w:rsid w:val="008F029F"/>
    <w:rsid w:val="008F3287"/>
    <w:rsid w:val="00906473"/>
    <w:rsid w:val="00937330"/>
    <w:rsid w:val="0095529D"/>
    <w:rsid w:val="00960DE2"/>
    <w:rsid w:val="009824BF"/>
    <w:rsid w:val="009951A1"/>
    <w:rsid w:val="009B6DB8"/>
    <w:rsid w:val="009C0937"/>
    <w:rsid w:val="009C1F9B"/>
    <w:rsid w:val="009C2648"/>
    <w:rsid w:val="00A013D2"/>
    <w:rsid w:val="00A15C3C"/>
    <w:rsid w:val="00AA05D2"/>
    <w:rsid w:val="00AB7901"/>
    <w:rsid w:val="00AB79F8"/>
    <w:rsid w:val="00AC3977"/>
    <w:rsid w:val="00AD5867"/>
    <w:rsid w:val="00B06B5E"/>
    <w:rsid w:val="00B401D1"/>
    <w:rsid w:val="00B46EF8"/>
    <w:rsid w:val="00B54391"/>
    <w:rsid w:val="00B64EE7"/>
    <w:rsid w:val="00BB135C"/>
    <w:rsid w:val="00BC2204"/>
    <w:rsid w:val="00C22CF1"/>
    <w:rsid w:val="00C85F8C"/>
    <w:rsid w:val="00C945D1"/>
    <w:rsid w:val="00CC0B4C"/>
    <w:rsid w:val="00CE7EB3"/>
    <w:rsid w:val="00D07CC4"/>
    <w:rsid w:val="00D27A63"/>
    <w:rsid w:val="00D91B59"/>
    <w:rsid w:val="00D95395"/>
    <w:rsid w:val="00DC2B22"/>
    <w:rsid w:val="00E17360"/>
    <w:rsid w:val="00E307E8"/>
    <w:rsid w:val="00E40E35"/>
    <w:rsid w:val="00E56AD3"/>
    <w:rsid w:val="00E81F94"/>
    <w:rsid w:val="00E871B2"/>
    <w:rsid w:val="00EB51CA"/>
    <w:rsid w:val="00EB665D"/>
    <w:rsid w:val="00EB6760"/>
    <w:rsid w:val="00ED29DA"/>
    <w:rsid w:val="00EE788B"/>
    <w:rsid w:val="00EF7A1A"/>
    <w:rsid w:val="00F45752"/>
    <w:rsid w:val="00F7077A"/>
    <w:rsid w:val="00FA64AB"/>
    <w:rsid w:val="00FC4F30"/>
    <w:rsid w:val="00FE00D6"/>
    <w:rsid w:val="00FF3F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rFonts w:ascii="Calibri" w:eastAsia="Calibri" w:hAnsi="Calibri" w:cs="Calibri"/>
      <w:color w:val="000000"/>
    </w:rPr>
  </w:style>
  <w:style w:type="paragraph" w:styleId="Ttulo1">
    <w:name w:val="heading 1"/>
    <w:next w:val="Normal"/>
    <w:link w:val="Ttulo1Char"/>
    <w:uiPriority w:val="9"/>
    <w:unhideWhenUsed/>
    <w:qFormat/>
    <w:pPr>
      <w:keepNext/>
      <w:keepLines/>
      <w:numPr>
        <w:numId w:val="3"/>
      </w:numPr>
      <w:spacing w:after="120"/>
      <w:ind w:left="10" w:hanging="10"/>
      <w:outlineLvl w:val="0"/>
    </w:pPr>
    <w:rPr>
      <w:rFonts w:ascii="Times New Roman" w:eastAsia="Times New Roman" w:hAnsi="Times New Roman" w:cs="Times New Roman"/>
      <w:b/>
      <w:i/>
      <w:color w:val="333333"/>
      <w:sz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rPr>
      <w:rFonts w:ascii="Times New Roman" w:eastAsia="Times New Roman" w:hAnsi="Times New Roman" w:cs="Times New Roman"/>
      <w:b/>
      <w:i/>
      <w:color w:val="333333"/>
      <w:sz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F4575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F45752"/>
    <w:rPr>
      <w:rFonts w:ascii="Segoe UI" w:eastAsia="Calibri" w:hAnsi="Segoe UI" w:cs="Segoe UI"/>
      <w:color w:val="000000"/>
      <w:sz w:val="18"/>
      <w:szCs w:val="18"/>
    </w:rPr>
  </w:style>
  <w:style w:type="paragraph" w:styleId="PargrafodaLista">
    <w:name w:val="List Paragraph"/>
    <w:basedOn w:val="Normal"/>
    <w:uiPriority w:val="34"/>
    <w:qFormat/>
    <w:rsid w:val="0095529D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95529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 w:val="24"/>
      <w:szCs w:val="24"/>
    </w:rPr>
  </w:style>
  <w:style w:type="character" w:customStyle="1" w:styleId="l9j0dhe7">
    <w:name w:val="l9j0dhe7"/>
    <w:basedOn w:val="Fontepargpadro"/>
    <w:rsid w:val="002D082E"/>
  </w:style>
  <w:style w:type="paragraph" w:styleId="SemEspaamento">
    <w:name w:val="No Spacing"/>
    <w:uiPriority w:val="1"/>
    <w:qFormat/>
    <w:rsid w:val="00113788"/>
    <w:pPr>
      <w:spacing w:after="0" w:line="240" w:lineRule="auto"/>
    </w:pPr>
    <w:rPr>
      <w:rFonts w:ascii="Calibri" w:eastAsia="Calibri" w:hAnsi="Calibri" w:cs="Calibri"/>
      <w:color w:val="000000"/>
    </w:rPr>
  </w:style>
  <w:style w:type="paragraph" w:styleId="Rodap">
    <w:name w:val="footer"/>
    <w:basedOn w:val="Normal"/>
    <w:link w:val="RodapChar"/>
    <w:rsid w:val="00634157"/>
    <w:pPr>
      <w:tabs>
        <w:tab w:val="center" w:pos="4419"/>
        <w:tab w:val="right" w:pos="8838"/>
      </w:tabs>
      <w:spacing w:after="0" w:line="240" w:lineRule="auto"/>
    </w:pPr>
    <w:rPr>
      <w:rFonts w:ascii="Times New Roman" w:eastAsia="Times New Roman" w:hAnsi="Times New Roman" w:cs="Times New Roman"/>
      <w:color w:val="auto"/>
      <w:sz w:val="24"/>
      <w:szCs w:val="24"/>
    </w:rPr>
  </w:style>
  <w:style w:type="character" w:customStyle="1" w:styleId="RodapChar">
    <w:name w:val="Rodapé Char"/>
    <w:basedOn w:val="Fontepargpadro"/>
    <w:link w:val="Rodap"/>
    <w:rsid w:val="00634157"/>
    <w:rPr>
      <w:rFonts w:ascii="Times New Roman" w:eastAsia="Times New Roman" w:hAnsi="Times New Roman" w:cs="Times New Roman"/>
      <w:sz w:val="24"/>
      <w:szCs w:val="24"/>
    </w:rPr>
  </w:style>
  <w:style w:type="paragraph" w:styleId="Ttulo">
    <w:name w:val="Title"/>
    <w:basedOn w:val="Normal"/>
    <w:link w:val="TtuloChar"/>
    <w:qFormat/>
    <w:rsid w:val="006244E6"/>
    <w:pPr>
      <w:spacing w:after="0" w:line="240" w:lineRule="auto"/>
      <w:jc w:val="center"/>
    </w:pPr>
    <w:rPr>
      <w:rFonts w:ascii="Times New Roman" w:eastAsia="Times New Roman" w:hAnsi="Times New Roman" w:cs="Times New Roman"/>
      <w:color w:val="auto"/>
      <w:sz w:val="24"/>
      <w:szCs w:val="20"/>
    </w:rPr>
  </w:style>
  <w:style w:type="character" w:customStyle="1" w:styleId="TtuloChar">
    <w:name w:val="Título Char"/>
    <w:basedOn w:val="Fontepargpadro"/>
    <w:link w:val="Ttulo"/>
    <w:rsid w:val="006244E6"/>
    <w:rPr>
      <w:rFonts w:ascii="Times New Roman" w:eastAsia="Times New Roman" w:hAnsi="Times New Roman" w:cs="Times New Roman"/>
      <w:sz w:val="24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rFonts w:ascii="Calibri" w:eastAsia="Calibri" w:hAnsi="Calibri" w:cs="Calibri"/>
      <w:color w:val="000000"/>
    </w:rPr>
  </w:style>
  <w:style w:type="paragraph" w:styleId="Ttulo1">
    <w:name w:val="heading 1"/>
    <w:next w:val="Normal"/>
    <w:link w:val="Ttulo1Char"/>
    <w:uiPriority w:val="9"/>
    <w:unhideWhenUsed/>
    <w:qFormat/>
    <w:pPr>
      <w:keepNext/>
      <w:keepLines/>
      <w:numPr>
        <w:numId w:val="3"/>
      </w:numPr>
      <w:spacing w:after="120"/>
      <w:ind w:left="10" w:hanging="10"/>
      <w:outlineLvl w:val="0"/>
    </w:pPr>
    <w:rPr>
      <w:rFonts w:ascii="Times New Roman" w:eastAsia="Times New Roman" w:hAnsi="Times New Roman" w:cs="Times New Roman"/>
      <w:b/>
      <w:i/>
      <w:color w:val="333333"/>
      <w:sz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rPr>
      <w:rFonts w:ascii="Times New Roman" w:eastAsia="Times New Roman" w:hAnsi="Times New Roman" w:cs="Times New Roman"/>
      <w:b/>
      <w:i/>
      <w:color w:val="333333"/>
      <w:sz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F4575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F45752"/>
    <w:rPr>
      <w:rFonts w:ascii="Segoe UI" w:eastAsia="Calibri" w:hAnsi="Segoe UI" w:cs="Segoe UI"/>
      <w:color w:val="000000"/>
      <w:sz w:val="18"/>
      <w:szCs w:val="18"/>
    </w:rPr>
  </w:style>
  <w:style w:type="paragraph" w:styleId="PargrafodaLista">
    <w:name w:val="List Paragraph"/>
    <w:basedOn w:val="Normal"/>
    <w:uiPriority w:val="34"/>
    <w:qFormat/>
    <w:rsid w:val="0095529D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95529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 w:val="24"/>
      <w:szCs w:val="24"/>
    </w:rPr>
  </w:style>
  <w:style w:type="character" w:customStyle="1" w:styleId="l9j0dhe7">
    <w:name w:val="l9j0dhe7"/>
    <w:basedOn w:val="Fontepargpadro"/>
    <w:rsid w:val="002D082E"/>
  </w:style>
  <w:style w:type="paragraph" w:styleId="SemEspaamento">
    <w:name w:val="No Spacing"/>
    <w:uiPriority w:val="1"/>
    <w:qFormat/>
    <w:rsid w:val="00113788"/>
    <w:pPr>
      <w:spacing w:after="0" w:line="240" w:lineRule="auto"/>
    </w:pPr>
    <w:rPr>
      <w:rFonts w:ascii="Calibri" w:eastAsia="Calibri" w:hAnsi="Calibri" w:cs="Calibri"/>
      <w:color w:val="000000"/>
    </w:rPr>
  </w:style>
  <w:style w:type="paragraph" w:styleId="Rodap">
    <w:name w:val="footer"/>
    <w:basedOn w:val="Normal"/>
    <w:link w:val="RodapChar"/>
    <w:rsid w:val="00634157"/>
    <w:pPr>
      <w:tabs>
        <w:tab w:val="center" w:pos="4419"/>
        <w:tab w:val="right" w:pos="8838"/>
      </w:tabs>
      <w:spacing w:after="0" w:line="240" w:lineRule="auto"/>
    </w:pPr>
    <w:rPr>
      <w:rFonts w:ascii="Times New Roman" w:eastAsia="Times New Roman" w:hAnsi="Times New Roman" w:cs="Times New Roman"/>
      <w:color w:val="auto"/>
      <w:sz w:val="24"/>
      <w:szCs w:val="24"/>
    </w:rPr>
  </w:style>
  <w:style w:type="character" w:customStyle="1" w:styleId="RodapChar">
    <w:name w:val="Rodapé Char"/>
    <w:basedOn w:val="Fontepargpadro"/>
    <w:link w:val="Rodap"/>
    <w:rsid w:val="00634157"/>
    <w:rPr>
      <w:rFonts w:ascii="Times New Roman" w:eastAsia="Times New Roman" w:hAnsi="Times New Roman" w:cs="Times New Roman"/>
      <w:sz w:val="24"/>
      <w:szCs w:val="24"/>
    </w:rPr>
  </w:style>
  <w:style w:type="paragraph" w:styleId="Ttulo">
    <w:name w:val="Title"/>
    <w:basedOn w:val="Normal"/>
    <w:link w:val="TtuloChar"/>
    <w:qFormat/>
    <w:rsid w:val="006244E6"/>
    <w:pPr>
      <w:spacing w:after="0" w:line="240" w:lineRule="auto"/>
      <w:jc w:val="center"/>
    </w:pPr>
    <w:rPr>
      <w:rFonts w:ascii="Times New Roman" w:eastAsia="Times New Roman" w:hAnsi="Times New Roman" w:cs="Times New Roman"/>
      <w:color w:val="auto"/>
      <w:sz w:val="24"/>
      <w:szCs w:val="20"/>
    </w:rPr>
  </w:style>
  <w:style w:type="character" w:customStyle="1" w:styleId="TtuloChar">
    <w:name w:val="Título Char"/>
    <w:basedOn w:val="Fontepargpadro"/>
    <w:link w:val="Ttulo"/>
    <w:rsid w:val="006244E6"/>
    <w:rPr>
      <w:rFonts w:ascii="Times New Roman" w:eastAsia="Times New Roman" w:hAnsi="Times New Roman" w:cs="Times New Roman"/>
      <w:sz w:val="24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3428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733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5256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BBF6660-B774-4784-A9F7-D1202BC29E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156</TotalTime>
  <Pages>2</Pages>
  <Words>586</Words>
  <Characters>3167</Characters>
  <Application>Microsoft Office Word</Application>
  <DocSecurity>0</DocSecurity>
  <Lines>26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Adm</dc:creator>
  <cp:lastModifiedBy>Adm</cp:lastModifiedBy>
  <cp:revision>16</cp:revision>
  <cp:lastPrinted>2022-07-18T16:55:00Z</cp:lastPrinted>
  <dcterms:created xsi:type="dcterms:W3CDTF">2022-07-18T16:56:00Z</dcterms:created>
  <dcterms:modified xsi:type="dcterms:W3CDTF">2022-08-15T18:12:00Z</dcterms:modified>
</cp:coreProperties>
</file>