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EF" w:rsidRPr="00AD311B" w:rsidRDefault="00636460" w:rsidP="00636460">
      <w:pPr>
        <w:jc w:val="center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>EDITAL</w:t>
      </w:r>
      <w:r w:rsidR="00E72526" w:rsidRPr="00AD311B">
        <w:rPr>
          <w:rFonts w:cstheme="minorHAnsi"/>
          <w:sz w:val="24"/>
          <w:szCs w:val="24"/>
        </w:rPr>
        <w:t xml:space="preserve"> </w:t>
      </w:r>
      <w:r w:rsidR="00F02641" w:rsidRPr="00AD311B">
        <w:rPr>
          <w:rFonts w:cstheme="minorHAnsi"/>
          <w:sz w:val="24"/>
          <w:szCs w:val="24"/>
        </w:rPr>
        <w:t>Nº</w:t>
      </w:r>
      <w:r w:rsidR="00914057" w:rsidRPr="00AD311B">
        <w:rPr>
          <w:rFonts w:cstheme="minorHAnsi"/>
          <w:sz w:val="24"/>
          <w:szCs w:val="24"/>
        </w:rPr>
        <w:t xml:space="preserve"> </w:t>
      </w:r>
      <w:r w:rsidR="00F61EDC" w:rsidRPr="00AD311B">
        <w:rPr>
          <w:rFonts w:cstheme="minorHAnsi"/>
          <w:sz w:val="24"/>
          <w:szCs w:val="24"/>
        </w:rPr>
        <w:t>02</w:t>
      </w:r>
      <w:r w:rsidR="00914057" w:rsidRPr="00AD311B">
        <w:rPr>
          <w:rFonts w:cstheme="minorHAnsi"/>
          <w:sz w:val="24"/>
          <w:szCs w:val="24"/>
        </w:rPr>
        <w:t>/2023</w:t>
      </w:r>
    </w:p>
    <w:p w:rsidR="00F02641" w:rsidRPr="00AD311B" w:rsidRDefault="00F02641" w:rsidP="00914057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AD311B">
        <w:rPr>
          <w:rFonts w:cstheme="minorHAnsi"/>
          <w:b/>
          <w:sz w:val="24"/>
          <w:szCs w:val="24"/>
        </w:rPr>
        <w:t>EDITAL DE PROCESSO DE CERTIFI</w:t>
      </w:r>
      <w:r w:rsidR="0017085B" w:rsidRPr="00AD311B">
        <w:rPr>
          <w:rFonts w:cstheme="minorHAnsi"/>
          <w:b/>
          <w:sz w:val="24"/>
          <w:szCs w:val="24"/>
        </w:rPr>
        <w:t xml:space="preserve">CAÇÃO DE DIRETOR </w:t>
      </w:r>
      <w:r w:rsidRPr="00AD311B">
        <w:rPr>
          <w:rFonts w:cstheme="minorHAnsi"/>
          <w:b/>
          <w:sz w:val="24"/>
          <w:szCs w:val="24"/>
        </w:rPr>
        <w:t>DE INSTITUIÇÕES DE ENSINO MUN</w:t>
      </w:r>
      <w:r w:rsidR="00FD3989" w:rsidRPr="00AD311B">
        <w:rPr>
          <w:rFonts w:cstheme="minorHAnsi"/>
          <w:b/>
          <w:sz w:val="24"/>
          <w:szCs w:val="24"/>
        </w:rPr>
        <w:t>ICIPAIS DE PORTO LUCENA</w:t>
      </w:r>
    </w:p>
    <w:p w:rsidR="00F61EDC" w:rsidRPr="00AD311B" w:rsidRDefault="00F61EDC" w:rsidP="00F61EDC">
      <w:pPr>
        <w:jc w:val="center"/>
        <w:rPr>
          <w:rFonts w:cstheme="minorHAnsi"/>
          <w:sz w:val="24"/>
          <w:szCs w:val="24"/>
          <w:u w:val="single"/>
        </w:rPr>
      </w:pPr>
    </w:p>
    <w:p w:rsidR="00F02641" w:rsidRPr="00AD311B" w:rsidRDefault="00AD311B" w:rsidP="00AD311B">
      <w:pPr>
        <w:ind w:left="3540" w:firstLine="708"/>
        <w:jc w:val="both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 xml:space="preserve">Torna Público </w:t>
      </w:r>
      <w:r w:rsidR="00F61EDC" w:rsidRPr="00AD311B">
        <w:rPr>
          <w:rFonts w:cstheme="minorHAnsi"/>
          <w:sz w:val="24"/>
          <w:szCs w:val="24"/>
        </w:rPr>
        <w:t xml:space="preserve">o Resultado Preliminar de Inscrições </w:t>
      </w:r>
      <w:r w:rsidR="002F0878">
        <w:rPr>
          <w:rFonts w:cstheme="minorHAnsi"/>
          <w:sz w:val="24"/>
          <w:szCs w:val="24"/>
        </w:rPr>
        <w:t>deferidas</w:t>
      </w:r>
      <w:r w:rsidR="00F61EDC" w:rsidRPr="00AD311B">
        <w:rPr>
          <w:rFonts w:cstheme="minorHAnsi"/>
          <w:sz w:val="24"/>
          <w:szCs w:val="24"/>
        </w:rPr>
        <w:t xml:space="preserve"> e </w:t>
      </w:r>
      <w:r w:rsidRPr="00AD311B">
        <w:rPr>
          <w:rFonts w:cstheme="minorHAnsi"/>
          <w:sz w:val="24"/>
          <w:szCs w:val="24"/>
        </w:rPr>
        <w:t>abre prazo</w:t>
      </w:r>
      <w:r w:rsidR="00F61EDC" w:rsidRPr="00AD311B">
        <w:rPr>
          <w:rFonts w:cstheme="minorHAnsi"/>
          <w:sz w:val="24"/>
          <w:szCs w:val="24"/>
        </w:rPr>
        <w:t xml:space="preserve"> de Recursos contra deferimento de inscrições do Edital 01/2023 de Processo de Certificação de Diretor de Instituições de Ensino Municipais de Porto Lucena</w:t>
      </w:r>
      <w:r w:rsidRPr="00AD311B">
        <w:rPr>
          <w:rFonts w:cstheme="minorHAnsi"/>
          <w:sz w:val="24"/>
          <w:szCs w:val="24"/>
        </w:rPr>
        <w:t>.</w:t>
      </w:r>
    </w:p>
    <w:p w:rsidR="00F02641" w:rsidRPr="00AD311B" w:rsidRDefault="00F02641" w:rsidP="00F02641">
      <w:pPr>
        <w:pStyle w:val="SemEspaamento"/>
        <w:rPr>
          <w:rFonts w:cstheme="minorHAnsi"/>
          <w:sz w:val="24"/>
          <w:szCs w:val="24"/>
        </w:rPr>
      </w:pPr>
    </w:p>
    <w:p w:rsidR="00AD311B" w:rsidRPr="00AD311B" w:rsidRDefault="00914057" w:rsidP="00AD311B">
      <w:pPr>
        <w:ind w:firstLine="708"/>
        <w:jc w:val="both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 xml:space="preserve">A </w:t>
      </w:r>
      <w:r w:rsidR="00F02641" w:rsidRPr="00AD311B">
        <w:rPr>
          <w:rFonts w:cstheme="minorHAnsi"/>
          <w:sz w:val="24"/>
          <w:szCs w:val="24"/>
        </w:rPr>
        <w:t xml:space="preserve">Prefeitura Municipal de </w:t>
      </w:r>
      <w:r w:rsidR="00FD3989" w:rsidRPr="00AD311B">
        <w:rPr>
          <w:rFonts w:cstheme="minorHAnsi"/>
          <w:sz w:val="24"/>
          <w:szCs w:val="24"/>
        </w:rPr>
        <w:t>Porto Lucena</w:t>
      </w:r>
      <w:r w:rsidR="00F02641" w:rsidRPr="00AD311B">
        <w:rPr>
          <w:rFonts w:cstheme="minorHAnsi"/>
          <w:sz w:val="24"/>
          <w:szCs w:val="24"/>
        </w:rPr>
        <w:t xml:space="preserve">, Estado do Rio Grande do Sul, </w:t>
      </w:r>
      <w:r w:rsidR="00F02641" w:rsidRPr="00AD311B">
        <w:rPr>
          <w:rFonts w:cstheme="minorHAnsi"/>
          <w:b/>
          <w:sz w:val="24"/>
          <w:szCs w:val="24"/>
        </w:rPr>
        <w:t>TORNA PÚBLICO</w:t>
      </w:r>
      <w:r w:rsidR="00F61EDC" w:rsidRPr="00AD311B">
        <w:rPr>
          <w:rFonts w:cstheme="minorHAnsi"/>
          <w:b/>
          <w:sz w:val="24"/>
          <w:szCs w:val="24"/>
        </w:rPr>
        <w:t xml:space="preserve"> </w:t>
      </w:r>
      <w:r w:rsidR="00F61EDC" w:rsidRPr="00AD311B">
        <w:rPr>
          <w:rFonts w:cstheme="minorHAnsi"/>
          <w:sz w:val="24"/>
          <w:szCs w:val="24"/>
        </w:rPr>
        <w:t>o Resultado Prelimina</w:t>
      </w:r>
      <w:r w:rsidR="00AD311B" w:rsidRPr="00AD311B">
        <w:rPr>
          <w:rFonts w:cstheme="minorHAnsi"/>
          <w:sz w:val="24"/>
          <w:szCs w:val="24"/>
        </w:rPr>
        <w:t>r de Inscrições Homologadas e abre prazo para</w:t>
      </w:r>
      <w:r w:rsidR="00F61EDC" w:rsidRPr="00AD311B">
        <w:rPr>
          <w:rFonts w:cstheme="minorHAnsi"/>
          <w:sz w:val="24"/>
          <w:szCs w:val="24"/>
        </w:rPr>
        <w:t xml:space="preserve"> Recursos contra deferimento de inscrições </w:t>
      </w:r>
      <w:r w:rsidR="00AD311B" w:rsidRPr="00AD311B">
        <w:rPr>
          <w:rFonts w:cstheme="minorHAnsi"/>
          <w:sz w:val="24"/>
          <w:szCs w:val="24"/>
        </w:rPr>
        <w:t>conforme</w:t>
      </w:r>
      <w:r w:rsidR="00F61EDC" w:rsidRPr="00AD311B">
        <w:rPr>
          <w:rFonts w:cstheme="minorHAnsi"/>
          <w:sz w:val="24"/>
          <w:szCs w:val="24"/>
        </w:rPr>
        <w:t xml:space="preserve"> Edital 01/2023 de Processo de Certificação de Diretor de Instituições de Ensino Municipais</w:t>
      </w:r>
      <w:r w:rsidR="00AD311B" w:rsidRPr="00AD311B">
        <w:rPr>
          <w:rFonts w:cstheme="minorHAnsi"/>
          <w:sz w:val="24"/>
          <w:szCs w:val="24"/>
        </w:rPr>
        <w:t xml:space="preserve"> </w:t>
      </w:r>
      <w:r w:rsidR="00F61EDC" w:rsidRPr="00AD311B">
        <w:rPr>
          <w:rFonts w:cstheme="minorHAnsi"/>
          <w:sz w:val="24"/>
          <w:szCs w:val="24"/>
        </w:rPr>
        <w:t>de Porto Lucena</w:t>
      </w:r>
      <w:r w:rsidR="00AD311B" w:rsidRPr="00AD311B">
        <w:rPr>
          <w:rFonts w:cstheme="minorHAnsi"/>
          <w:sz w:val="24"/>
          <w:szCs w:val="24"/>
        </w:rPr>
        <w:t>.</w:t>
      </w:r>
    </w:p>
    <w:p w:rsidR="00AD311B" w:rsidRPr="00AD311B" w:rsidRDefault="00AD311B" w:rsidP="00AD311B">
      <w:pPr>
        <w:pStyle w:val="PargrafodaLista"/>
        <w:numPr>
          <w:ilvl w:val="0"/>
          <w:numId w:val="7"/>
        </w:numPr>
        <w:jc w:val="both"/>
        <w:rPr>
          <w:rFonts w:cstheme="minorHAnsi"/>
          <w:b/>
          <w:sz w:val="24"/>
          <w:szCs w:val="24"/>
        </w:rPr>
      </w:pPr>
      <w:r w:rsidRPr="00AD311B">
        <w:rPr>
          <w:rFonts w:cstheme="minorHAnsi"/>
          <w:b/>
          <w:sz w:val="24"/>
          <w:szCs w:val="24"/>
        </w:rPr>
        <w:t>RESULTADO PRELIMINAR</w:t>
      </w:r>
    </w:p>
    <w:tbl>
      <w:tblPr>
        <w:tblStyle w:val="Tabelacomgrade"/>
        <w:tblW w:w="7688" w:type="dxa"/>
        <w:jc w:val="center"/>
        <w:tblLook w:val="04A0" w:firstRow="1" w:lastRow="0" w:firstColumn="1" w:lastColumn="0" w:noHBand="0" w:noVBand="1"/>
      </w:tblPr>
      <w:tblGrid>
        <w:gridCol w:w="3652"/>
        <w:gridCol w:w="4036"/>
      </w:tblGrid>
      <w:tr w:rsidR="00AD311B" w:rsidRPr="00AD311B" w:rsidTr="00AD311B">
        <w:trPr>
          <w:trHeight w:val="332"/>
          <w:jc w:val="center"/>
        </w:trPr>
        <w:tc>
          <w:tcPr>
            <w:tcW w:w="3652" w:type="dxa"/>
          </w:tcPr>
          <w:p w:rsidR="00AD311B" w:rsidRPr="00AD311B" w:rsidRDefault="00AD311B" w:rsidP="00AD311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NOME DA ESCOLA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INSCRIÇÃO DEFERIDA</w:t>
            </w:r>
          </w:p>
        </w:tc>
      </w:tr>
      <w:tr w:rsidR="00AD311B" w:rsidRPr="00AD311B" w:rsidTr="00AD311B">
        <w:trPr>
          <w:trHeight w:val="682"/>
          <w:jc w:val="center"/>
        </w:trPr>
        <w:tc>
          <w:tcPr>
            <w:tcW w:w="3652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EMEI BEIJA-FLOR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ESTELA MARIA LISBOA</w:t>
            </w:r>
          </w:p>
        </w:tc>
      </w:tr>
      <w:tr w:rsidR="00AD311B" w:rsidRPr="00AD311B" w:rsidTr="00AD311B">
        <w:trPr>
          <w:trHeight w:val="664"/>
          <w:jc w:val="center"/>
        </w:trPr>
        <w:tc>
          <w:tcPr>
            <w:tcW w:w="3652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EMEI PINGO DE GENTE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MAIRA BARBOSA SEGATTE</w:t>
            </w:r>
          </w:p>
        </w:tc>
      </w:tr>
      <w:tr w:rsidR="00AD311B" w:rsidRPr="00AD311B" w:rsidTr="00AD311B">
        <w:trPr>
          <w:trHeight w:val="699"/>
          <w:jc w:val="center"/>
        </w:trPr>
        <w:tc>
          <w:tcPr>
            <w:tcW w:w="3652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EMEF PRESIDENTE KENNEDY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CIRLENE ZAMBONI KRATZ</w:t>
            </w:r>
          </w:p>
        </w:tc>
      </w:tr>
    </w:tbl>
    <w:p w:rsidR="00AD311B" w:rsidRPr="00AD311B" w:rsidRDefault="00AD311B" w:rsidP="00AD311B">
      <w:pPr>
        <w:jc w:val="both"/>
        <w:rPr>
          <w:rFonts w:cstheme="minorHAnsi"/>
          <w:b/>
          <w:sz w:val="24"/>
          <w:szCs w:val="24"/>
        </w:rPr>
      </w:pPr>
    </w:p>
    <w:p w:rsidR="00AD311B" w:rsidRPr="00AD311B" w:rsidRDefault="00AD311B" w:rsidP="00AD311B">
      <w:pPr>
        <w:pStyle w:val="PargrafodaLista"/>
        <w:numPr>
          <w:ilvl w:val="0"/>
          <w:numId w:val="7"/>
        </w:numPr>
        <w:jc w:val="both"/>
        <w:rPr>
          <w:rFonts w:cstheme="minorHAnsi"/>
          <w:b/>
          <w:sz w:val="24"/>
          <w:szCs w:val="24"/>
        </w:rPr>
      </w:pPr>
      <w:r w:rsidRPr="00AD311B">
        <w:rPr>
          <w:rFonts w:cstheme="minorHAnsi"/>
          <w:b/>
          <w:sz w:val="24"/>
          <w:szCs w:val="24"/>
        </w:rPr>
        <w:t>ORIENTAÇÕES PARA RECURSOS</w:t>
      </w:r>
    </w:p>
    <w:p w:rsidR="00AD311B" w:rsidRPr="00AD311B" w:rsidRDefault="00AD311B" w:rsidP="00AD311B">
      <w:pPr>
        <w:spacing w:after="0" w:line="240" w:lineRule="auto"/>
        <w:ind w:left="360" w:firstLine="348"/>
        <w:jc w:val="both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>A partir da data da publicação deste edital fica aberto o prazo de 0</w:t>
      </w:r>
      <w:r w:rsidRPr="00AD311B">
        <w:rPr>
          <w:rFonts w:cstheme="minorHAnsi"/>
          <w:sz w:val="24"/>
          <w:szCs w:val="24"/>
        </w:rPr>
        <w:t>2</w:t>
      </w:r>
      <w:r w:rsidRPr="00AD311B">
        <w:rPr>
          <w:rFonts w:cstheme="minorHAnsi"/>
          <w:sz w:val="24"/>
          <w:szCs w:val="24"/>
        </w:rPr>
        <w:t xml:space="preserve"> (</w:t>
      </w:r>
      <w:r w:rsidRPr="00AD311B">
        <w:rPr>
          <w:rFonts w:cstheme="minorHAnsi"/>
          <w:sz w:val="24"/>
          <w:szCs w:val="24"/>
        </w:rPr>
        <w:t>dois</w:t>
      </w:r>
      <w:r w:rsidRPr="00AD311B">
        <w:rPr>
          <w:rFonts w:cstheme="minorHAnsi"/>
          <w:sz w:val="24"/>
          <w:szCs w:val="24"/>
        </w:rPr>
        <w:t xml:space="preserve">) dias úteis, </w:t>
      </w:r>
      <w:r w:rsidRPr="00AD311B">
        <w:rPr>
          <w:rFonts w:cstheme="minorHAnsi"/>
          <w:sz w:val="24"/>
          <w:szCs w:val="24"/>
        </w:rPr>
        <w:t xml:space="preserve">para interposição de recursos no horário das </w:t>
      </w:r>
      <w:proofErr w:type="gramStart"/>
      <w:r w:rsidRPr="00AD311B">
        <w:rPr>
          <w:rFonts w:cstheme="minorHAnsi"/>
          <w:sz w:val="24"/>
          <w:szCs w:val="24"/>
        </w:rPr>
        <w:t>08:00</w:t>
      </w:r>
      <w:proofErr w:type="gramEnd"/>
      <w:r w:rsidRPr="00AD311B">
        <w:rPr>
          <w:rFonts w:cstheme="minorHAnsi"/>
          <w:sz w:val="24"/>
          <w:szCs w:val="24"/>
        </w:rPr>
        <w:t xml:space="preserve"> às 11:30h j</w:t>
      </w:r>
      <w:r w:rsidR="00D53AF6">
        <w:rPr>
          <w:rFonts w:cstheme="minorHAnsi"/>
          <w:sz w:val="24"/>
          <w:szCs w:val="24"/>
        </w:rPr>
        <w:t>unto a Secretaria Municipal de E</w:t>
      </w:r>
      <w:bookmarkStart w:id="0" w:name="_GoBack"/>
      <w:bookmarkEnd w:id="0"/>
      <w:r w:rsidRPr="00AD311B">
        <w:rPr>
          <w:rFonts w:cstheme="minorHAnsi"/>
          <w:sz w:val="24"/>
          <w:szCs w:val="24"/>
        </w:rPr>
        <w:t>ducação de Porto Lucena.</w:t>
      </w:r>
    </w:p>
    <w:p w:rsidR="003D0AB4" w:rsidRPr="00AD311B" w:rsidRDefault="003D0AB4" w:rsidP="00F0264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D311B" w:rsidRPr="00176882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asciiTheme="minorHAnsi" w:hAnsiTheme="minorHAnsi" w:cstheme="minorHAnsi"/>
          <w:sz w:val="24"/>
          <w:szCs w:val="24"/>
        </w:rPr>
        <w:t>GABINETE DO PREFEITO MUNICIPAL</w:t>
      </w:r>
    </w:p>
    <w:p w:rsidR="00AD311B" w:rsidRPr="00176882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asciiTheme="minorHAnsi" w:hAnsiTheme="minorHAnsi" w:cstheme="minorHAnsi"/>
          <w:sz w:val="24"/>
          <w:szCs w:val="24"/>
        </w:rPr>
        <w:t>Porto Lucena (RS), em 1</w:t>
      </w:r>
      <w:r>
        <w:rPr>
          <w:rFonts w:asciiTheme="minorHAnsi" w:hAnsiTheme="minorHAnsi" w:cstheme="minorHAnsi"/>
          <w:sz w:val="24"/>
          <w:szCs w:val="24"/>
        </w:rPr>
        <w:t xml:space="preserve">6 </w:t>
      </w:r>
      <w:r w:rsidRPr="00176882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outubro</w:t>
      </w:r>
      <w:r w:rsidRPr="00176882">
        <w:rPr>
          <w:rFonts w:asciiTheme="minorHAnsi" w:hAnsiTheme="minorHAnsi" w:cstheme="minorHAnsi"/>
          <w:sz w:val="24"/>
          <w:szCs w:val="24"/>
        </w:rPr>
        <w:t xml:space="preserve"> de 2023.</w:t>
      </w:r>
    </w:p>
    <w:p w:rsidR="00AD311B" w:rsidRPr="00176882" w:rsidRDefault="00AD311B" w:rsidP="00AD311B">
      <w:pPr>
        <w:pStyle w:val="Corpodetexto"/>
        <w:ind w:right="2"/>
        <w:rPr>
          <w:rFonts w:asciiTheme="minorHAnsi" w:hAnsiTheme="minorHAnsi" w:cstheme="minorHAnsi"/>
          <w:sz w:val="24"/>
          <w:szCs w:val="24"/>
        </w:rPr>
      </w:pPr>
    </w:p>
    <w:p w:rsidR="00AD311B" w:rsidRPr="00176882" w:rsidRDefault="00AD311B" w:rsidP="00AD311B">
      <w:pPr>
        <w:pStyle w:val="Corpodetexto"/>
        <w:ind w:right="2"/>
        <w:rPr>
          <w:rFonts w:asciiTheme="minorHAnsi" w:hAnsiTheme="minorHAnsi" w:cstheme="minorHAnsi"/>
          <w:sz w:val="24"/>
          <w:szCs w:val="24"/>
        </w:rPr>
      </w:pPr>
    </w:p>
    <w:p w:rsidR="00AD311B" w:rsidRPr="00176882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asciiTheme="minorHAnsi" w:hAnsiTheme="minorHAnsi" w:cstheme="minorHAnsi"/>
          <w:sz w:val="24"/>
          <w:szCs w:val="24"/>
        </w:rPr>
        <w:t xml:space="preserve">Jair Miguél Wagner </w:t>
      </w:r>
    </w:p>
    <w:p w:rsidR="00AD311B" w:rsidRPr="00AD311B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Prefeito Municipal</w:t>
      </w:r>
    </w:p>
    <w:p w:rsidR="00AD311B" w:rsidRPr="00176882" w:rsidRDefault="00AD311B" w:rsidP="00AD311B">
      <w:pPr>
        <w:tabs>
          <w:tab w:val="left" w:pos="6870"/>
        </w:tabs>
        <w:spacing w:after="0" w:line="240" w:lineRule="auto"/>
        <w:rPr>
          <w:rFonts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>Registre-se e publique-se</w:t>
      </w:r>
      <w:r w:rsidRPr="00176882">
        <w:rPr>
          <w:rFonts w:cstheme="minorHAnsi"/>
          <w:sz w:val="24"/>
          <w:szCs w:val="24"/>
        </w:rPr>
        <w:tab/>
      </w:r>
    </w:p>
    <w:p w:rsidR="00AD311B" w:rsidRPr="00176882" w:rsidRDefault="00AD311B" w:rsidP="00AD311B">
      <w:pPr>
        <w:pStyle w:val="Corpodetexto"/>
        <w:ind w:right="2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 xml:space="preserve">Em </w:t>
      </w:r>
      <w:r w:rsidRPr="00176882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6 </w:t>
      </w:r>
      <w:r w:rsidRPr="00176882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outubro</w:t>
      </w:r>
      <w:r w:rsidRPr="00176882">
        <w:rPr>
          <w:rFonts w:asciiTheme="minorHAnsi" w:hAnsiTheme="minorHAnsi" w:cstheme="minorHAnsi"/>
          <w:sz w:val="24"/>
          <w:szCs w:val="24"/>
        </w:rPr>
        <w:t xml:space="preserve"> de 2023.</w:t>
      </w:r>
    </w:p>
    <w:p w:rsidR="00AD311B" w:rsidRPr="00176882" w:rsidRDefault="00AD311B" w:rsidP="00AD311B">
      <w:pPr>
        <w:spacing w:after="0" w:line="240" w:lineRule="auto"/>
        <w:rPr>
          <w:rFonts w:cstheme="minorHAnsi"/>
          <w:sz w:val="24"/>
          <w:szCs w:val="24"/>
        </w:rPr>
      </w:pPr>
    </w:p>
    <w:p w:rsidR="00AD311B" w:rsidRPr="00176882" w:rsidRDefault="00AD311B" w:rsidP="00AD311B">
      <w:pPr>
        <w:spacing w:after="0" w:line="240" w:lineRule="auto"/>
        <w:rPr>
          <w:rFonts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 xml:space="preserve">Andressa Dayane </w:t>
      </w:r>
      <w:proofErr w:type="spellStart"/>
      <w:r w:rsidRPr="00176882">
        <w:rPr>
          <w:rFonts w:cstheme="minorHAnsi"/>
          <w:sz w:val="24"/>
          <w:szCs w:val="24"/>
        </w:rPr>
        <w:t>Krewer</w:t>
      </w:r>
      <w:proofErr w:type="spellEnd"/>
      <w:r w:rsidRPr="00176882">
        <w:rPr>
          <w:rFonts w:cstheme="minorHAnsi"/>
          <w:sz w:val="24"/>
          <w:szCs w:val="24"/>
        </w:rPr>
        <w:t xml:space="preserve"> da Silva</w:t>
      </w:r>
    </w:p>
    <w:p w:rsidR="003D0AB4" w:rsidRPr="00AD311B" w:rsidRDefault="00AD311B" w:rsidP="00AD311B">
      <w:pPr>
        <w:spacing w:after="0" w:line="240" w:lineRule="auto"/>
        <w:rPr>
          <w:rFonts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>Secre</w:t>
      </w:r>
      <w:r>
        <w:rPr>
          <w:rFonts w:cstheme="minorHAnsi"/>
          <w:sz w:val="24"/>
          <w:szCs w:val="24"/>
        </w:rPr>
        <w:t>tária de Administração e Governo</w:t>
      </w:r>
    </w:p>
    <w:sectPr w:rsidR="003D0AB4" w:rsidRPr="00AD311B" w:rsidSect="00914057">
      <w:headerReference w:type="default" r:id="rId9"/>
      <w:footerReference w:type="default" r:id="rId10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A2" w:rsidRDefault="004518A2" w:rsidP="00AF18DC">
      <w:pPr>
        <w:spacing w:after="0" w:line="240" w:lineRule="auto"/>
      </w:pPr>
      <w:r>
        <w:separator/>
      </w:r>
    </w:p>
  </w:endnote>
  <w:endnote w:type="continuationSeparator" w:id="0">
    <w:p w:rsidR="004518A2" w:rsidRDefault="004518A2" w:rsidP="00AF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57" w:rsidRPr="00914057" w:rsidRDefault="00914057" w:rsidP="00914057">
    <w:pPr>
      <w:pStyle w:val="Rodap"/>
      <w:tabs>
        <w:tab w:val="left" w:pos="2968"/>
        <w:tab w:val="center" w:pos="4821"/>
      </w:tabs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A2" w:rsidRDefault="004518A2" w:rsidP="00AF18DC">
      <w:pPr>
        <w:spacing w:after="0" w:line="240" w:lineRule="auto"/>
      </w:pPr>
      <w:r>
        <w:separator/>
      </w:r>
    </w:p>
  </w:footnote>
  <w:footnote w:type="continuationSeparator" w:id="0">
    <w:p w:rsidR="004518A2" w:rsidRDefault="004518A2" w:rsidP="00AF1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57" w:rsidRPr="004E4A20" w:rsidRDefault="00914057" w:rsidP="00914057">
    <w:pPr>
      <w:pStyle w:val="Cabealho"/>
      <w:ind w:left="1276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6EBFE1E9" wp14:editId="524AA3A6">
          <wp:simplePos x="0" y="0"/>
          <wp:positionH relativeFrom="column">
            <wp:posOffset>215265</wp:posOffset>
          </wp:positionH>
          <wp:positionV relativeFrom="paragraph">
            <wp:posOffset>-98425</wp:posOffset>
          </wp:positionV>
          <wp:extent cx="1153795" cy="995045"/>
          <wp:effectExtent l="0" t="0" r="8255" b="0"/>
          <wp:wrapNone/>
          <wp:docPr id="1" name="Imagem 1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A20">
      <w:rPr>
        <w:rFonts w:ascii="Times New Roman" w:hAnsi="Times New Roman" w:cs="Times New Roman"/>
        <w:b/>
        <w:sz w:val="20"/>
        <w:szCs w:val="20"/>
      </w:rPr>
      <w:t>ESTADO DO RIO GRANDE DO SUL</w:t>
    </w:r>
  </w:p>
  <w:p w:rsidR="00914057" w:rsidRPr="004E4A20" w:rsidRDefault="00914057" w:rsidP="00914057">
    <w:pPr>
      <w:pStyle w:val="Cabealho"/>
      <w:ind w:left="1276"/>
      <w:jc w:val="center"/>
      <w:rPr>
        <w:rFonts w:ascii="Times New Roman" w:hAnsi="Times New Roman" w:cs="Times New Roman"/>
        <w:b/>
        <w:sz w:val="20"/>
        <w:szCs w:val="20"/>
      </w:rPr>
    </w:pPr>
    <w:r w:rsidRPr="004E4A20">
      <w:rPr>
        <w:rFonts w:ascii="Times New Roman" w:hAnsi="Times New Roman" w:cs="Times New Roman"/>
        <w:b/>
        <w:sz w:val="20"/>
        <w:szCs w:val="20"/>
      </w:rPr>
      <w:t>PREFEITURA MUNICIPAL DE PORTO LUCENA</w:t>
    </w:r>
  </w:p>
  <w:p w:rsidR="00914057" w:rsidRPr="007918F6" w:rsidRDefault="00914057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 xml:space="preserve">CNPJ: 87.613.659/0001-00 / Fone: (55) </w:t>
    </w:r>
    <w:r>
      <w:rPr>
        <w:rFonts w:ascii="Times New Roman" w:hAnsi="Times New Roman" w:cs="Times New Roman"/>
        <w:sz w:val="20"/>
        <w:szCs w:val="20"/>
      </w:rPr>
      <w:t>2120-1400</w:t>
    </w:r>
  </w:p>
  <w:p w:rsidR="00914057" w:rsidRPr="007918F6" w:rsidRDefault="00914057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 xml:space="preserve">Praça Dom Felipe de </w:t>
    </w:r>
    <w:proofErr w:type="spellStart"/>
    <w:r w:rsidRPr="007918F6">
      <w:rPr>
        <w:rFonts w:ascii="Times New Roman" w:hAnsi="Times New Roman" w:cs="Times New Roman"/>
        <w:sz w:val="20"/>
        <w:szCs w:val="20"/>
      </w:rPr>
      <w:t>Nadal</w:t>
    </w:r>
    <w:proofErr w:type="spellEnd"/>
    <w:r w:rsidRPr="007918F6">
      <w:rPr>
        <w:rFonts w:ascii="Times New Roman" w:hAnsi="Times New Roman" w:cs="Times New Roman"/>
        <w:sz w:val="20"/>
        <w:szCs w:val="20"/>
      </w:rPr>
      <w:t xml:space="preserve">, 299 – </w:t>
    </w:r>
    <w:proofErr w:type="gramStart"/>
    <w:r w:rsidRPr="007918F6">
      <w:rPr>
        <w:rFonts w:ascii="Times New Roman" w:hAnsi="Times New Roman" w:cs="Times New Roman"/>
        <w:sz w:val="20"/>
        <w:szCs w:val="20"/>
      </w:rPr>
      <w:t>Centro</w:t>
    </w:r>
    <w:proofErr w:type="gramEnd"/>
  </w:p>
  <w:p w:rsidR="00914057" w:rsidRPr="007918F6" w:rsidRDefault="00914057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>Porto Lucena – RS – CEP 98980-000</w:t>
    </w:r>
  </w:p>
  <w:p w:rsidR="00914057" w:rsidRPr="007918F6" w:rsidRDefault="004518A2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hyperlink r:id="rId2" w:history="1">
      <w:r w:rsidR="00914057" w:rsidRPr="007918F6">
        <w:rPr>
          <w:rStyle w:val="Hyperlink"/>
          <w:rFonts w:ascii="Times New Roman" w:hAnsi="Times New Roman" w:cs="Times New Roman"/>
        </w:rPr>
        <w:t>www.portolucena.rs.gov.br</w:t>
      </w:r>
    </w:hyperlink>
    <w:r w:rsidR="00914057" w:rsidRPr="007918F6">
      <w:rPr>
        <w:rFonts w:ascii="Times New Roman" w:hAnsi="Times New Roman" w:cs="Times New Roman"/>
        <w:sz w:val="20"/>
        <w:szCs w:val="20"/>
      </w:rPr>
      <w:t xml:space="preserve"> – prefeitura@portolucena.rs.gov.br</w:t>
    </w:r>
  </w:p>
  <w:p w:rsidR="00AF18DC" w:rsidRDefault="00AF18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0C6"/>
    <w:multiLevelType w:val="hybridMultilevel"/>
    <w:tmpl w:val="6DE09758"/>
    <w:lvl w:ilvl="0" w:tplc="E104D6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42246"/>
    <w:multiLevelType w:val="multilevel"/>
    <w:tmpl w:val="B2C0E4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6E644F"/>
    <w:multiLevelType w:val="hybridMultilevel"/>
    <w:tmpl w:val="E90E58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463ED"/>
    <w:multiLevelType w:val="hybridMultilevel"/>
    <w:tmpl w:val="13AE53EE"/>
    <w:lvl w:ilvl="0" w:tplc="7C869B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30C2D"/>
    <w:multiLevelType w:val="hybridMultilevel"/>
    <w:tmpl w:val="74D81CB8"/>
    <w:lvl w:ilvl="0" w:tplc="7C869B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66102"/>
    <w:multiLevelType w:val="hybridMultilevel"/>
    <w:tmpl w:val="BCDA9F76"/>
    <w:lvl w:ilvl="0" w:tplc="A6188BB2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D77892"/>
    <w:multiLevelType w:val="hybridMultilevel"/>
    <w:tmpl w:val="B85638EA"/>
    <w:lvl w:ilvl="0" w:tplc="D604E5D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60"/>
    <w:rsid w:val="00003DFF"/>
    <w:rsid w:val="00026F3D"/>
    <w:rsid w:val="00034928"/>
    <w:rsid w:val="00071787"/>
    <w:rsid w:val="000835DA"/>
    <w:rsid w:val="000D3C55"/>
    <w:rsid w:val="00132399"/>
    <w:rsid w:val="00166A06"/>
    <w:rsid w:val="0017085B"/>
    <w:rsid w:val="00176882"/>
    <w:rsid w:val="00184CD1"/>
    <w:rsid w:val="001A30F6"/>
    <w:rsid w:val="001C2B86"/>
    <w:rsid w:val="001D4D8E"/>
    <w:rsid w:val="002859CE"/>
    <w:rsid w:val="002F0878"/>
    <w:rsid w:val="003C67B5"/>
    <w:rsid w:val="003D0AB4"/>
    <w:rsid w:val="00411D85"/>
    <w:rsid w:val="00412EEF"/>
    <w:rsid w:val="004518A2"/>
    <w:rsid w:val="00475208"/>
    <w:rsid w:val="004A4974"/>
    <w:rsid w:val="00556EDD"/>
    <w:rsid w:val="005A2E66"/>
    <w:rsid w:val="005D6B73"/>
    <w:rsid w:val="00633F57"/>
    <w:rsid w:val="00636460"/>
    <w:rsid w:val="00636A58"/>
    <w:rsid w:val="00694798"/>
    <w:rsid w:val="006C04BD"/>
    <w:rsid w:val="006D1C63"/>
    <w:rsid w:val="006D6BB5"/>
    <w:rsid w:val="00753CDB"/>
    <w:rsid w:val="007705AC"/>
    <w:rsid w:val="007F686B"/>
    <w:rsid w:val="008745FC"/>
    <w:rsid w:val="00896132"/>
    <w:rsid w:val="008A5E35"/>
    <w:rsid w:val="00906D0C"/>
    <w:rsid w:val="00914057"/>
    <w:rsid w:val="00963002"/>
    <w:rsid w:val="00980F2A"/>
    <w:rsid w:val="009B1D0F"/>
    <w:rsid w:val="009B2E71"/>
    <w:rsid w:val="009C7079"/>
    <w:rsid w:val="00A77589"/>
    <w:rsid w:val="00A85405"/>
    <w:rsid w:val="00AC39E8"/>
    <w:rsid w:val="00AD311B"/>
    <w:rsid w:val="00AF18DC"/>
    <w:rsid w:val="00B378E6"/>
    <w:rsid w:val="00B62B74"/>
    <w:rsid w:val="00BD6522"/>
    <w:rsid w:val="00BE1927"/>
    <w:rsid w:val="00C96C5C"/>
    <w:rsid w:val="00CD0A01"/>
    <w:rsid w:val="00D132B7"/>
    <w:rsid w:val="00D40BF6"/>
    <w:rsid w:val="00D53AF6"/>
    <w:rsid w:val="00DF793D"/>
    <w:rsid w:val="00E21F97"/>
    <w:rsid w:val="00E24C9D"/>
    <w:rsid w:val="00E72526"/>
    <w:rsid w:val="00EF0F53"/>
    <w:rsid w:val="00F02641"/>
    <w:rsid w:val="00F05254"/>
    <w:rsid w:val="00F45C56"/>
    <w:rsid w:val="00F61EDC"/>
    <w:rsid w:val="00F8096E"/>
    <w:rsid w:val="00FB2678"/>
    <w:rsid w:val="00FC6D83"/>
    <w:rsid w:val="00FD3989"/>
    <w:rsid w:val="00FE1F9C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2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0264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0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378E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E683E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8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F0F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0F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0F5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0F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0F5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0F5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8DC"/>
  </w:style>
  <w:style w:type="paragraph" w:styleId="Rodap">
    <w:name w:val="footer"/>
    <w:basedOn w:val="Normal"/>
    <w:link w:val="Rodap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8DC"/>
  </w:style>
  <w:style w:type="paragraph" w:styleId="Corpodetexto">
    <w:name w:val="Body Text"/>
    <w:basedOn w:val="Normal"/>
    <w:link w:val="CorpodetextoChar"/>
    <w:uiPriority w:val="1"/>
    <w:qFormat/>
    <w:rsid w:val="00FC6D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C6D83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2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0264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0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378E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E683E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8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F0F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0F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0F5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0F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0F5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0F5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8DC"/>
  </w:style>
  <w:style w:type="paragraph" w:styleId="Rodap">
    <w:name w:val="footer"/>
    <w:basedOn w:val="Normal"/>
    <w:link w:val="Rodap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8DC"/>
  </w:style>
  <w:style w:type="paragraph" w:styleId="Corpodetexto">
    <w:name w:val="Body Text"/>
    <w:basedOn w:val="Normal"/>
    <w:link w:val="CorpodetextoChar"/>
    <w:uiPriority w:val="1"/>
    <w:qFormat/>
    <w:rsid w:val="00FC6D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C6D8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04CC-355E-454D-80E1-F46EAD06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3</cp:revision>
  <cp:lastPrinted>2023-10-11T14:19:00Z</cp:lastPrinted>
  <dcterms:created xsi:type="dcterms:W3CDTF">2023-10-11T14:19:00Z</dcterms:created>
  <dcterms:modified xsi:type="dcterms:W3CDTF">2023-10-11T14:22:00Z</dcterms:modified>
</cp:coreProperties>
</file>