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0E" w:rsidRPr="00611F9E" w:rsidRDefault="006166AF" w:rsidP="00006EFF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DECRETO</w:t>
      </w:r>
      <w:r w:rsidR="000B6E0E" w:rsidRPr="00611F9E">
        <w:rPr>
          <w:rFonts w:asciiTheme="minorHAnsi" w:hAnsiTheme="minorHAnsi" w:cstheme="minorHAnsi"/>
          <w:sz w:val="24"/>
          <w:szCs w:val="24"/>
        </w:rPr>
        <w:t xml:space="preserve"> Nº </w:t>
      </w:r>
      <w:r>
        <w:rPr>
          <w:rFonts w:asciiTheme="minorHAnsi" w:hAnsiTheme="minorHAnsi" w:cstheme="minorHAnsi"/>
          <w:sz w:val="24"/>
          <w:szCs w:val="24"/>
        </w:rPr>
        <w:t>03</w:t>
      </w:r>
      <w:r w:rsidR="004575BE">
        <w:rPr>
          <w:rFonts w:asciiTheme="minorHAnsi" w:hAnsiTheme="minorHAnsi" w:cstheme="minorHAnsi"/>
          <w:sz w:val="24"/>
          <w:szCs w:val="24"/>
        </w:rPr>
        <w:t>5</w:t>
      </w:r>
      <w:r w:rsidR="000B6E0E" w:rsidRPr="00611F9E">
        <w:rPr>
          <w:rFonts w:asciiTheme="minorHAnsi" w:hAnsiTheme="minorHAnsi" w:cstheme="minorHAnsi"/>
          <w:sz w:val="24"/>
          <w:szCs w:val="24"/>
        </w:rPr>
        <w:t>/2</w:t>
      </w:r>
      <w:r w:rsidR="003128F0" w:rsidRPr="00611F9E">
        <w:rPr>
          <w:rFonts w:asciiTheme="minorHAnsi" w:hAnsiTheme="minorHAnsi" w:cstheme="minorHAnsi"/>
          <w:sz w:val="24"/>
          <w:szCs w:val="24"/>
        </w:rPr>
        <w:t>4</w:t>
      </w:r>
      <w:r w:rsidR="000B6E0E" w:rsidRPr="00611F9E">
        <w:rPr>
          <w:rFonts w:asciiTheme="minorHAnsi" w:hAnsiTheme="minorHAnsi" w:cstheme="minorHAnsi"/>
          <w:sz w:val="24"/>
          <w:szCs w:val="24"/>
        </w:rPr>
        <w:t xml:space="preserve">          </w:t>
      </w:r>
      <w:r w:rsidR="00E44B9B" w:rsidRPr="00611F9E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0B6E0E" w:rsidRPr="00611F9E">
        <w:rPr>
          <w:rFonts w:asciiTheme="minorHAnsi" w:hAnsiTheme="minorHAnsi" w:cstheme="minorHAnsi"/>
          <w:sz w:val="24"/>
          <w:szCs w:val="24"/>
        </w:rPr>
        <w:t xml:space="preserve">        </w:t>
      </w:r>
      <w:r w:rsidR="00B77286" w:rsidRPr="00611F9E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3128F0" w:rsidRPr="00611F9E">
        <w:rPr>
          <w:rFonts w:asciiTheme="minorHAnsi" w:hAnsiTheme="minorHAnsi" w:cstheme="minorHAnsi"/>
          <w:sz w:val="24"/>
          <w:szCs w:val="24"/>
        </w:rPr>
        <w:t xml:space="preserve"> </w:t>
      </w:r>
      <w:r w:rsidR="00B77286" w:rsidRPr="00611F9E">
        <w:rPr>
          <w:rFonts w:asciiTheme="minorHAnsi" w:hAnsiTheme="minorHAnsi" w:cstheme="minorHAnsi"/>
          <w:sz w:val="24"/>
          <w:szCs w:val="24"/>
        </w:rPr>
        <w:t xml:space="preserve">   </w:t>
      </w:r>
      <w:r w:rsidR="006150BD" w:rsidRPr="00611F9E">
        <w:rPr>
          <w:rFonts w:asciiTheme="minorHAnsi" w:hAnsiTheme="minorHAnsi" w:cstheme="minorHAnsi"/>
          <w:sz w:val="24"/>
          <w:szCs w:val="24"/>
        </w:rPr>
        <w:t xml:space="preserve"> </w:t>
      </w:r>
      <w:r w:rsidR="00611F9E" w:rsidRPr="00611F9E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6150BD" w:rsidRPr="00611F9E">
        <w:rPr>
          <w:rFonts w:asciiTheme="minorHAnsi" w:hAnsiTheme="minorHAnsi" w:cstheme="minorHAnsi"/>
          <w:sz w:val="24"/>
          <w:szCs w:val="24"/>
        </w:rPr>
        <w:t xml:space="preserve">De </w:t>
      </w:r>
      <w:r w:rsidR="004575BE">
        <w:rPr>
          <w:rFonts w:asciiTheme="minorHAnsi" w:hAnsiTheme="minorHAnsi" w:cstheme="minorHAnsi"/>
          <w:sz w:val="24"/>
          <w:szCs w:val="24"/>
        </w:rPr>
        <w:t>02</w:t>
      </w:r>
      <w:r w:rsidR="000B6E0E" w:rsidRPr="00611F9E">
        <w:rPr>
          <w:rFonts w:asciiTheme="minorHAnsi" w:hAnsiTheme="minorHAnsi" w:cstheme="minorHAnsi"/>
          <w:sz w:val="24"/>
          <w:szCs w:val="24"/>
        </w:rPr>
        <w:t xml:space="preserve"> de </w:t>
      </w:r>
      <w:r w:rsidR="004575BE">
        <w:rPr>
          <w:rFonts w:asciiTheme="minorHAnsi" w:hAnsiTheme="minorHAnsi" w:cstheme="minorHAnsi"/>
          <w:sz w:val="24"/>
          <w:szCs w:val="24"/>
        </w:rPr>
        <w:t>Maio</w:t>
      </w:r>
      <w:r w:rsidR="000B6E0E" w:rsidRPr="00611F9E">
        <w:rPr>
          <w:rFonts w:asciiTheme="minorHAnsi" w:hAnsiTheme="minorHAnsi" w:cstheme="minorHAnsi"/>
          <w:sz w:val="24"/>
          <w:szCs w:val="24"/>
        </w:rPr>
        <w:t xml:space="preserve"> de 202</w:t>
      </w:r>
      <w:r w:rsidR="003128F0" w:rsidRPr="00611F9E">
        <w:rPr>
          <w:rFonts w:asciiTheme="minorHAnsi" w:hAnsiTheme="minorHAnsi" w:cstheme="minorHAnsi"/>
          <w:sz w:val="24"/>
          <w:szCs w:val="24"/>
        </w:rPr>
        <w:t>4</w:t>
      </w:r>
      <w:r w:rsidR="000B6E0E" w:rsidRPr="00611F9E">
        <w:rPr>
          <w:rFonts w:asciiTheme="minorHAnsi" w:hAnsiTheme="minorHAnsi" w:cstheme="minorHAnsi"/>
          <w:sz w:val="24"/>
          <w:szCs w:val="24"/>
        </w:rPr>
        <w:t>.</w:t>
      </w:r>
    </w:p>
    <w:p w:rsidR="00D13BB7" w:rsidRPr="00611F9E" w:rsidRDefault="00D13BB7" w:rsidP="00006EFF">
      <w:pPr>
        <w:spacing w:after="0" w:line="240" w:lineRule="auto"/>
        <w:ind w:left="432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</w:pPr>
    </w:p>
    <w:p w:rsidR="00E44B9B" w:rsidRPr="00611F9E" w:rsidRDefault="00E44B9B" w:rsidP="00006EFF">
      <w:pPr>
        <w:spacing w:after="0" w:line="240" w:lineRule="auto"/>
        <w:ind w:left="432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</w:pPr>
    </w:p>
    <w:p w:rsidR="004575BE" w:rsidRPr="004575BE" w:rsidRDefault="004575BE" w:rsidP="00006EFF">
      <w:pPr>
        <w:pStyle w:val="Corpodetexto"/>
        <w:tabs>
          <w:tab w:val="left" w:pos="5954"/>
          <w:tab w:val="left" w:pos="-31512"/>
          <w:tab w:val="left" w:pos="-30378"/>
        </w:tabs>
        <w:spacing w:after="0" w:line="240" w:lineRule="auto"/>
        <w:ind w:left="4253"/>
        <w:jc w:val="both"/>
        <w:rPr>
          <w:b/>
          <w:bCs/>
          <w:iCs/>
          <w:sz w:val="24"/>
          <w:szCs w:val="24"/>
        </w:rPr>
      </w:pPr>
      <w:r w:rsidRPr="004575BE">
        <w:rPr>
          <w:b/>
          <w:bCs/>
          <w:iCs/>
          <w:sz w:val="24"/>
          <w:szCs w:val="24"/>
        </w:rPr>
        <w:t xml:space="preserve">Suspende as atividades escolares presenciais da rede municipal de ensino, em face das chuvas intensas. </w:t>
      </w:r>
    </w:p>
    <w:p w:rsidR="004575BE" w:rsidRPr="004030EA" w:rsidRDefault="004575BE" w:rsidP="00006EFF">
      <w:pPr>
        <w:spacing w:line="240" w:lineRule="auto"/>
      </w:pPr>
    </w:p>
    <w:p w:rsidR="004575BE" w:rsidRPr="00BA65ED" w:rsidRDefault="004575BE" w:rsidP="00006EFF">
      <w:pPr>
        <w:pStyle w:val="Corpodetexto"/>
        <w:tabs>
          <w:tab w:val="left" w:pos="5954"/>
          <w:tab w:val="left" w:pos="-31512"/>
          <w:tab w:val="left" w:pos="-30378"/>
        </w:tabs>
        <w:spacing w:after="0" w:line="240" w:lineRule="auto"/>
        <w:ind w:left="4253"/>
        <w:rPr>
          <w:b/>
          <w:i/>
          <w:sz w:val="24"/>
          <w:szCs w:val="24"/>
        </w:rPr>
      </w:pPr>
    </w:p>
    <w:p w:rsidR="004575BE" w:rsidRDefault="004575BE" w:rsidP="00006EFF">
      <w:pPr>
        <w:tabs>
          <w:tab w:val="left" w:pos="2552"/>
        </w:tabs>
        <w:spacing w:after="0"/>
        <w:ind w:firstLine="141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Jair </w:t>
      </w:r>
      <w:proofErr w:type="spellStart"/>
      <w:r>
        <w:rPr>
          <w:rFonts w:cs="Arial"/>
          <w:sz w:val="24"/>
          <w:szCs w:val="24"/>
        </w:rPr>
        <w:t>Miguél</w:t>
      </w:r>
      <w:proofErr w:type="spellEnd"/>
      <w:r>
        <w:rPr>
          <w:rFonts w:cs="Arial"/>
          <w:sz w:val="24"/>
          <w:szCs w:val="24"/>
        </w:rPr>
        <w:t xml:space="preserve"> Wagner, Prefeito Municipal</w:t>
      </w:r>
      <w:r w:rsidRPr="00BA65ED">
        <w:rPr>
          <w:rFonts w:cs="Arial"/>
          <w:sz w:val="24"/>
          <w:szCs w:val="24"/>
        </w:rPr>
        <w:t xml:space="preserve">, no uso das atribuições que lhe confere a Lei Orgânica Municipal </w:t>
      </w:r>
      <w:proofErr w:type="gramStart"/>
      <w:r w:rsidRPr="00BA65ED">
        <w:rPr>
          <w:rFonts w:cs="Arial"/>
          <w:sz w:val="24"/>
          <w:szCs w:val="24"/>
        </w:rPr>
        <w:t>e</w:t>
      </w:r>
      <w:proofErr w:type="gramEnd"/>
    </w:p>
    <w:p w:rsidR="004575BE" w:rsidRDefault="004575BE" w:rsidP="00006EFF">
      <w:pPr>
        <w:tabs>
          <w:tab w:val="left" w:pos="2552"/>
        </w:tabs>
        <w:spacing w:after="0"/>
        <w:jc w:val="both"/>
        <w:rPr>
          <w:rFonts w:cs="Arial"/>
          <w:sz w:val="24"/>
          <w:szCs w:val="24"/>
        </w:rPr>
      </w:pPr>
      <w:r w:rsidRPr="00006EFF">
        <w:rPr>
          <w:rFonts w:cs="Arial"/>
          <w:b/>
          <w:sz w:val="24"/>
          <w:szCs w:val="24"/>
        </w:rPr>
        <w:t>CONSIDERANDO</w:t>
      </w:r>
      <w:r w:rsidRPr="00BA65ED">
        <w:rPr>
          <w:rFonts w:cs="Arial"/>
          <w:sz w:val="24"/>
          <w:szCs w:val="24"/>
        </w:rPr>
        <w:t xml:space="preserve"> as chuvas intensas que estão afetando o Estado do Rio Grande do Sul desde 29 de abril de 2024;</w:t>
      </w:r>
    </w:p>
    <w:p w:rsidR="004575BE" w:rsidRDefault="004575BE" w:rsidP="00006EFF">
      <w:pPr>
        <w:tabs>
          <w:tab w:val="left" w:pos="2552"/>
        </w:tabs>
        <w:spacing w:after="0"/>
        <w:jc w:val="both"/>
        <w:rPr>
          <w:rFonts w:cs="Arial"/>
          <w:sz w:val="24"/>
          <w:szCs w:val="24"/>
        </w:rPr>
      </w:pPr>
      <w:r w:rsidRPr="00006EFF">
        <w:rPr>
          <w:rFonts w:cs="Arial"/>
          <w:b/>
          <w:sz w:val="24"/>
          <w:szCs w:val="24"/>
        </w:rPr>
        <w:t>CONSIDERANDO</w:t>
      </w:r>
      <w:r w:rsidRPr="00BA65ED">
        <w:rPr>
          <w:rFonts w:cs="Arial"/>
          <w:sz w:val="24"/>
          <w:szCs w:val="24"/>
        </w:rPr>
        <w:t xml:space="preserve"> o</w:t>
      </w:r>
      <w:r w:rsidR="00006EFF">
        <w:rPr>
          <w:rFonts w:cs="Arial"/>
          <w:sz w:val="24"/>
          <w:szCs w:val="24"/>
        </w:rPr>
        <w:t xml:space="preserve"> alto volume das chuvas que está ocasionando diversos danos nas estradas e o</w:t>
      </w:r>
      <w:r w:rsidRPr="00BA65ED">
        <w:rPr>
          <w:rFonts w:cs="Arial"/>
          <w:sz w:val="24"/>
          <w:szCs w:val="24"/>
        </w:rPr>
        <w:t xml:space="preserve"> </w:t>
      </w:r>
      <w:r w:rsidR="00006EFF">
        <w:rPr>
          <w:rFonts w:cs="Arial"/>
          <w:sz w:val="24"/>
          <w:szCs w:val="24"/>
        </w:rPr>
        <w:t>transbordamento dos córregos, riachos, rios, bueiros;</w:t>
      </w:r>
    </w:p>
    <w:p w:rsidR="004575BE" w:rsidRDefault="004575BE" w:rsidP="00006EFF">
      <w:pPr>
        <w:tabs>
          <w:tab w:val="left" w:pos="2552"/>
        </w:tabs>
        <w:spacing w:after="0"/>
        <w:jc w:val="both"/>
        <w:rPr>
          <w:rFonts w:cs="Arial"/>
          <w:sz w:val="24"/>
          <w:szCs w:val="24"/>
        </w:rPr>
      </w:pPr>
      <w:r w:rsidRPr="00006EFF">
        <w:rPr>
          <w:rFonts w:cs="Arial"/>
          <w:b/>
          <w:sz w:val="24"/>
          <w:szCs w:val="24"/>
        </w:rPr>
        <w:t>CONSIDERANDO</w:t>
      </w:r>
      <w:r w:rsidRPr="00BA65ED">
        <w:rPr>
          <w:rFonts w:cs="Arial"/>
          <w:sz w:val="24"/>
          <w:szCs w:val="24"/>
        </w:rPr>
        <w:t xml:space="preserve"> que o deslocamento da comunidade escolar para frequência em atividades escolares presenciais poderá colocar em risco os alunos, pais e servidores municipais</w:t>
      </w:r>
      <w:r>
        <w:rPr>
          <w:rFonts w:cs="Arial"/>
          <w:sz w:val="24"/>
          <w:szCs w:val="24"/>
        </w:rPr>
        <w:t>;</w:t>
      </w:r>
      <w:bookmarkStart w:id="0" w:name="_GoBack"/>
      <w:bookmarkEnd w:id="0"/>
    </w:p>
    <w:p w:rsidR="004575BE" w:rsidRPr="00BA65ED" w:rsidRDefault="004575BE" w:rsidP="00006EFF">
      <w:pPr>
        <w:tabs>
          <w:tab w:val="left" w:pos="2552"/>
        </w:tabs>
        <w:spacing w:after="0" w:line="240" w:lineRule="auto"/>
        <w:rPr>
          <w:rFonts w:cs="Arial"/>
          <w:sz w:val="24"/>
          <w:szCs w:val="24"/>
        </w:rPr>
      </w:pPr>
    </w:p>
    <w:p w:rsidR="004575BE" w:rsidRPr="00006EFF" w:rsidRDefault="004575BE" w:rsidP="00006EFF">
      <w:pPr>
        <w:tabs>
          <w:tab w:val="left" w:pos="2552"/>
        </w:tabs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006EFF">
        <w:rPr>
          <w:rFonts w:cs="Arial"/>
          <w:b/>
          <w:sz w:val="24"/>
          <w:szCs w:val="24"/>
        </w:rPr>
        <w:t>DECRETA:</w:t>
      </w:r>
    </w:p>
    <w:p w:rsidR="004575BE" w:rsidRPr="00BA65ED" w:rsidRDefault="004575BE" w:rsidP="00006EFF">
      <w:pPr>
        <w:tabs>
          <w:tab w:val="left" w:pos="1134"/>
        </w:tabs>
        <w:spacing w:after="0" w:line="240" w:lineRule="auto"/>
        <w:rPr>
          <w:sz w:val="24"/>
          <w:szCs w:val="24"/>
        </w:rPr>
      </w:pPr>
    </w:p>
    <w:p w:rsidR="004575BE" w:rsidRDefault="004575BE" w:rsidP="00006EFF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006EFF">
        <w:rPr>
          <w:b/>
          <w:sz w:val="24"/>
          <w:szCs w:val="24"/>
        </w:rPr>
        <w:t>Art. 1º</w:t>
      </w:r>
      <w:r w:rsidRPr="00BA65ED">
        <w:rPr>
          <w:sz w:val="24"/>
          <w:szCs w:val="24"/>
        </w:rPr>
        <w:t xml:space="preserve"> Ficam suspensas as atividades escolares presenciais das escolas públicas municipais de educação infantil e ensino fundamental no</w:t>
      </w:r>
      <w:r w:rsidR="00006EFF">
        <w:rPr>
          <w:sz w:val="24"/>
          <w:szCs w:val="24"/>
        </w:rPr>
        <w:t>s dias 02 e 03 d</w:t>
      </w:r>
      <w:r w:rsidRPr="00BA65ED">
        <w:rPr>
          <w:sz w:val="24"/>
          <w:szCs w:val="24"/>
        </w:rPr>
        <w:t>e maio de 2024</w:t>
      </w:r>
      <w:r w:rsidR="00006EFF">
        <w:rPr>
          <w:sz w:val="24"/>
          <w:szCs w:val="24"/>
        </w:rPr>
        <w:t>.</w:t>
      </w:r>
    </w:p>
    <w:p w:rsidR="004575BE" w:rsidRPr="00BA65ED" w:rsidRDefault="004575BE" w:rsidP="00006EFF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</w:p>
    <w:p w:rsidR="004575BE" w:rsidRPr="00BA65ED" w:rsidRDefault="004575BE" w:rsidP="00006EFF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006EFF">
        <w:rPr>
          <w:b/>
          <w:sz w:val="24"/>
          <w:szCs w:val="24"/>
        </w:rPr>
        <w:t xml:space="preserve">Art. 2º </w:t>
      </w:r>
      <w:r w:rsidRPr="00BA65ED">
        <w:rPr>
          <w:sz w:val="24"/>
          <w:szCs w:val="24"/>
        </w:rPr>
        <w:t>O calendário letivo será redefinido a fim de assegurar aos alunos da educação infantil e do ensino fundamental a carga horária mínima de 800 (oitocentas) horas distribuídas em, no mínimo, 200 (duzentos) dias de efetivo trabalho escolar, de forma presencial, em atendimento ao disposto no art. 24, I e art. 31, II, ambos da Lei Federal nº 9.394, de 20 de dezembro de 1996.</w:t>
      </w:r>
    </w:p>
    <w:p w:rsidR="004575BE" w:rsidRDefault="004575BE" w:rsidP="00006EFF">
      <w:pPr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</w:p>
    <w:p w:rsidR="004575BE" w:rsidRPr="00BA65ED" w:rsidRDefault="004575BE" w:rsidP="00006EFF">
      <w:pPr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006EFF">
        <w:rPr>
          <w:b/>
          <w:sz w:val="24"/>
          <w:szCs w:val="24"/>
        </w:rPr>
        <w:t xml:space="preserve">Art. 3º </w:t>
      </w:r>
      <w:r w:rsidRPr="00BA65ED">
        <w:rPr>
          <w:sz w:val="24"/>
          <w:szCs w:val="24"/>
        </w:rPr>
        <w:t>Este Decreto entra em vigor na data de sua publicação.</w:t>
      </w:r>
    </w:p>
    <w:p w:rsidR="000B6E0E" w:rsidRPr="00611F9E" w:rsidRDefault="000B6E0E" w:rsidP="00006E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6E0E" w:rsidRPr="00611F9E" w:rsidRDefault="000B6E0E" w:rsidP="0000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>GABINETE DO PREFEITO MUNICIPAL</w:t>
      </w:r>
    </w:p>
    <w:p w:rsidR="000B6E0E" w:rsidRPr="00611F9E" w:rsidRDefault="00A7503F" w:rsidP="0000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 xml:space="preserve">Porto Lucena, </w:t>
      </w:r>
      <w:r w:rsidR="00006EFF">
        <w:rPr>
          <w:rFonts w:asciiTheme="minorHAnsi" w:hAnsiTheme="minorHAnsi" w:cstheme="minorHAnsi"/>
          <w:sz w:val="24"/>
          <w:szCs w:val="24"/>
        </w:rPr>
        <w:t>02</w:t>
      </w:r>
      <w:r w:rsidRPr="00611F9E">
        <w:rPr>
          <w:rFonts w:asciiTheme="minorHAnsi" w:hAnsiTheme="minorHAnsi" w:cstheme="minorHAnsi"/>
          <w:sz w:val="24"/>
          <w:szCs w:val="24"/>
        </w:rPr>
        <w:t xml:space="preserve"> de </w:t>
      </w:r>
      <w:r w:rsidR="00006EFF">
        <w:rPr>
          <w:rFonts w:asciiTheme="minorHAnsi" w:hAnsiTheme="minorHAnsi" w:cstheme="minorHAnsi"/>
          <w:sz w:val="24"/>
          <w:szCs w:val="24"/>
        </w:rPr>
        <w:t>Maio</w:t>
      </w:r>
      <w:r w:rsidR="000B6E0E" w:rsidRPr="00611F9E">
        <w:rPr>
          <w:rFonts w:asciiTheme="minorHAnsi" w:hAnsiTheme="minorHAnsi" w:cstheme="minorHAnsi"/>
          <w:sz w:val="24"/>
          <w:szCs w:val="24"/>
        </w:rPr>
        <w:t xml:space="preserve"> de 202</w:t>
      </w:r>
      <w:r w:rsidR="00DD6B64" w:rsidRPr="00611F9E">
        <w:rPr>
          <w:rFonts w:asciiTheme="minorHAnsi" w:hAnsiTheme="minorHAnsi" w:cstheme="minorHAnsi"/>
          <w:sz w:val="24"/>
          <w:szCs w:val="24"/>
        </w:rPr>
        <w:t>4</w:t>
      </w:r>
      <w:r w:rsidR="000B6E0E" w:rsidRPr="00611F9E">
        <w:rPr>
          <w:rFonts w:asciiTheme="minorHAnsi" w:hAnsiTheme="minorHAnsi" w:cstheme="minorHAnsi"/>
          <w:sz w:val="24"/>
          <w:szCs w:val="24"/>
        </w:rPr>
        <w:t>.</w:t>
      </w:r>
    </w:p>
    <w:p w:rsidR="000B6E0E" w:rsidRPr="00611F9E" w:rsidRDefault="000B6E0E" w:rsidP="0000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0B6E0E" w:rsidRPr="00611F9E" w:rsidRDefault="000B6E0E" w:rsidP="0000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0B6E0E" w:rsidRPr="00611F9E" w:rsidRDefault="000B6E0E" w:rsidP="0000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 xml:space="preserve">Jair </w:t>
      </w:r>
      <w:proofErr w:type="spellStart"/>
      <w:r w:rsidRPr="00611F9E">
        <w:rPr>
          <w:rFonts w:asciiTheme="minorHAnsi" w:hAnsiTheme="minorHAnsi" w:cstheme="minorHAnsi"/>
          <w:sz w:val="24"/>
          <w:szCs w:val="24"/>
        </w:rPr>
        <w:t>Miguél</w:t>
      </w:r>
      <w:proofErr w:type="spellEnd"/>
      <w:r w:rsidRPr="00611F9E">
        <w:rPr>
          <w:rFonts w:asciiTheme="minorHAnsi" w:hAnsiTheme="minorHAnsi" w:cstheme="minorHAnsi"/>
          <w:sz w:val="24"/>
          <w:szCs w:val="24"/>
        </w:rPr>
        <w:t xml:space="preserve"> Wagner</w:t>
      </w:r>
    </w:p>
    <w:p w:rsidR="006150BD" w:rsidRPr="00611F9E" w:rsidRDefault="000B6E0E" w:rsidP="0000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>Prefeito Municipal</w:t>
      </w:r>
    </w:p>
    <w:p w:rsidR="00002D16" w:rsidRPr="00611F9E" w:rsidRDefault="00002D16" w:rsidP="00006EF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11F9E" w:rsidRPr="00611F9E" w:rsidRDefault="00611F9E" w:rsidP="00006EFF">
      <w:pPr>
        <w:tabs>
          <w:tab w:val="left" w:pos="687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>Registre-se e publique-se</w:t>
      </w:r>
      <w:r w:rsidRPr="00611F9E">
        <w:rPr>
          <w:rFonts w:asciiTheme="minorHAnsi" w:hAnsiTheme="minorHAnsi" w:cstheme="minorHAnsi"/>
          <w:sz w:val="24"/>
          <w:szCs w:val="24"/>
        </w:rPr>
        <w:tab/>
      </w:r>
    </w:p>
    <w:p w:rsidR="00611F9E" w:rsidRPr="00611F9E" w:rsidRDefault="00611F9E" w:rsidP="00006EF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 xml:space="preserve">Em </w:t>
      </w:r>
      <w:r w:rsidR="00006EFF">
        <w:rPr>
          <w:rFonts w:asciiTheme="minorHAnsi" w:hAnsiTheme="minorHAnsi" w:cstheme="minorHAnsi"/>
          <w:sz w:val="24"/>
          <w:szCs w:val="24"/>
        </w:rPr>
        <w:t>02</w:t>
      </w:r>
      <w:r w:rsidRPr="00611F9E">
        <w:rPr>
          <w:rFonts w:asciiTheme="minorHAnsi" w:hAnsiTheme="minorHAnsi" w:cstheme="minorHAnsi"/>
          <w:sz w:val="24"/>
          <w:szCs w:val="24"/>
        </w:rPr>
        <w:t xml:space="preserve"> de </w:t>
      </w:r>
      <w:r w:rsidR="00006EFF">
        <w:rPr>
          <w:rFonts w:asciiTheme="minorHAnsi" w:hAnsiTheme="minorHAnsi" w:cstheme="minorHAnsi"/>
          <w:sz w:val="24"/>
          <w:szCs w:val="24"/>
        </w:rPr>
        <w:t>Maio</w:t>
      </w:r>
      <w:r w:rsidRPr="00611F9E">
        <w:rPr>
          <w:rFonts w:asciiTheme="minorHAnsi" w:hAnsiTheme="minorHAnsi" w:cstheme="minorHAnsi"/>
          <w:sz w:val="24"/>
          <w:szCs w:val="24"/>
        </w:rPr>
        <w:t xml:space="preserve"> de 2024.</w:t>
      </w:r>
    </w:p>
    <w:p w:rsidR="00611F9E" w:rsidRPr="00611F9E" w:rsidRDefault="00611F9E" w:rsidP="00006EF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11F9E" w:rsidRPr="00611F9E" w:rsidRDefault="00611F9E" w:rsidP="00006EF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 xml:space="preserve">Andressa Dayane </w:t>
      </w:r>
      <w:proofErr w:type="spellStart"/>
      <w:r w:rsidRPr="00611F9E">
        <w:rPr>
          <w:rFonts w:asciiTheme="minorHAnsi" w:hAnsiTheme="minorHAnsi" w:cstheme="minorHAnsi"/>
          <w:sz w:val="24"/>
          <w:szCs w:val="24"/>
        </w:rPr>
        <w:t>Krewer</w:t>
      </w:r>
      <w:proofErr w:type="spellEnd"/>
      <w:r w:rsidRPr="00611F9E">
        <w:rPr>
          <w:rFonts w:asciiTheme="minorHAnsi" w:hAnsiTheme="minorHAnsi" w:cstheme="minorHAnsi"/>
          <w:sz w:val="24"/>
          <w:szCs w:val="24"/>
        </w:rPr>
        <w:t xml:space="preserve"> da Silva</w:t>
      </w:r>
    </w:p>
    <w:p w:rsidR="00771046" w:rsidRPr="00E44B9B" w:rsidRDefault="00611F9E" w:rsidP="00006EF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611F9E">
        <w:rPr>
          <w:rFonts w:asciiTheme="minorHAnsi" w:hAnsiTheme="minorHAnsi" w:cstheme="minorHAnsi"/>
          <w:sz w:val="24"/>
          <w:szCs w:val="24"/>
        </w:rPr>
        <w:t>Secretária de Administração e Governo</w:t>
      </w:r>
    </w:p>
    <w:sectPr w:rsidR="00771046" w:rsidRPr="00E44B9B" w:rsidSect="00611F9E">
      <w:headerReference w:type="default" r:id="rId8"/>
      <w:footerReference w:type="default" r:id="rId9"/>
      <w:pgSz w:w="11906" w:h="16838"/>
      <w:pgMar w:top="1417" w:right="1701" w:bottom="851" w:left="1701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321" w:rsidRDefault="005B7321" w:rsidP="000B6E0E">
      <w:pPr>
        <w:spacing w:after="0" w:line="240" w:lineRule="auto"/>
      </w:pPr>
      <w:r>
        <w:separator/>
      </w:r>
    </w:p>
  </w:endnote>
  <w:endnote w:type="continuationSeparator" w:id="0">
    <w:p w:rsidR="005B7321" w:rsidRDefault="005B7321" w:rsidP="000B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B0" w:rsidRPr="005F36C1" w:rsidRDefault="001F03B0" w:rsidP="000B6E0E">
    <w:pPr>
      <w:pStyle w:val="Rodap"/>
      <w:jc w:val="center"/>
      <w:rPr>
        <w:rFonts w:ascii="Times New Roman" w:hAnsi="Times New Roman"/>
      </w:rPr>
    </w:pPr>
    <w:r>
      <w:rPr>
        <w:rFonts w:ascii="Times New Roman" w:hAnsi="Times New Roman"/>
      </w:rPr>
      <w:t>“Doe órgãos, doe sangue: salve vidas</w:t>
    </w:r>
    <w:proofErr w:type="gramStart"/>
    <w:r>
      <w:rPr>
        <w:rFonts w:ascii="Times New Roman" w:hAnsi="Times New Roman"/>
      </w:rPr>
      <w:t>”</w:t>
    </w:r>
    <w:proofErr w:type="gramEnd"/>
  </w:p>
  <w:p w:rsidR="001F03B0" w:rsidRDefault="001F03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321" w:rsidRDefault="005B7321" w:rsidP="000B6E0E">
      <w:pPr>
        <w:spacing w:after="0" w:line="240" w:lineRule="auto"/>
      </w:pPr>
      <w:r>
        <w:separator/>
      </w:r>
    </w:p>
  </w:footnote>
  <w:footnote w:type="continuationSeparator" w:id="0">
    <w:p w:rsidR="005B7321" w:rsidRDefault="005B7321" w:rsidP="000B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B0" w:rsidRPr="005F36C1" w:rsidRDefault="001F03B0" w:rsidP="000B6E0E">
    <w:pPr>
      <w:pStyle w:val="Cabealho"/>
      <w:ind w:left="1276"/>
      <w:jc w:val="center"/>
      <w:rPr>
        <w:rFonts w:ascii="Times New Roman" w:hAnsi="Times New Roman"/>
        <w:sz w:val="24"/>
        <w:szCs w:val="24"/>
      </w:rPr>
    </w:pPr>
    <w:r w:rsidRPr="005F36C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CADC425" wp14:editId="314AB4DB">
          <wp:simplePos x="0" y="0"/>
          <wp:positionH relativeFrom="column">
            <wp:posOffset>17088</wp:posOffset>
          </wp:positionH>
          <wp:positionV relativeFrom="paragraph">
            <wp:posOffset>-107562</wp:posOffset>
          </wp:positionV>
          <wp:extent cx="1154496" cy="1153236"/>
          <wp:effectExtent l="19050" t="0" r="7554" b="0"/>
          <wp:wrapNone/>
          <wp:docPr id="3" name="Imagem 3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96" cy="1153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F36C1">
      <w:rPr>
        <w:rFonts w:ascii="Times New Roman" w:hAnsi="Times New Roman"/>
        <w:sz w:val="24"/>
        <w:szCs w:val="24"/>
      </w:rPr>
      <w:t>ESTADO DO RIO GRANDE DO SUL</w:t>
    </w:r>
  </w:p>
  <w:p w:rsidR="001F03B0" w:rsidRPr="005F36C1" w:rsidRDefault="001F03B0" w:rsidP="000B6E0E">
    <w:pPr>
      <w:pStyle w:val="Cabealho"/>
      <w:ind w:left="1276"/>
      <w:jc w:val="center"/>
      <w:rPr>
        <w:rFonts w:ascii="Times New Roman" w:hAnsi="Times New Roman"/>
        <w:sz w:val="28"/>
      </w:rPr>
    </w:pPr>
    <w:r w:rsidRPr="005F36C1">
      <w:rPr>
        <w:rFonts w:ascii="Times New Roman" w:hAnsi="Times New Roman"/>
        <w:sz w:val="28"/>
      </w:rPr>
      <w:t>PREFEITURA MUNICIPAL DE PORTO LUCENA</w:t>
    </w:r>
  </w:p>
  <w:p w:rsidR="001F03B0" w:rsidRPr="005F36C1" w:rsidRDefault="001F03B0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 xml:space="preserve">CNPJ: 87.613.659/0001-00 / Fone: (55) </w:t>
    </w:r>
    <w:r w:rsidR="00E44B9B">
      <w:rPr>
        <w:rFonts w:ascii="Times New Roman" w:hAnsi="Times New Roman"/>
        <w:sz w:val="18"/>
        <w:szCs w:val="18"/>
      </w:rPr>
      <w:t>2120-1400</w:t>
    </w:r>
  </w:p>
  <w:p w:rsidR="001F03B0" w:rsidRPr="005F36C1" w:rsidRDefault="001F03B0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 xml:space="preserve">Praça Dom Felipe de </w:t>
    </w:r>
    <w:proofErr w:type="spellStart"/>
    <w:r w:rsidRPr="005F36C1">
      <w:rPr>
        <w:rFonts w:ascii="Times New Roman" w:hAnsi="Times New Roman"/>
        <w:sz w:val="18"/>
        <w:szCs w:val="18"/>
      </w:rPr>
      <w:t>Nadal</w:t>
    </w:r>
    <w:proofErr w:type="spellEnd"/>
    <w:r w:rsidRPr="005F36C1">
      <w:rPr>
        <w:rFonts w:ascii="Times New Roman" w:hAnsi="Times New Roman"/>
        <w:sz w:val="18"/>
        <w:szCs w:val="18"/>
      </w:rPr>
      <w:t xml:space="preserve">, 299 – </w:t>
    </w:r>
    <w:proofErr w:type="gramStart"/>
    <w:r w:rsidRPr="005F36C1">
      <w:rPr>
        <w:rFonts w:ascii="Times New Roman" w:hAnsi="Times New Roman"/>
        <w:sz w:val="18"/>
        <w:szCs w:val="18"/>
      </w:rPr>
      <w:t>Centro</w:t>
    </w:r>
    <w:proofErr w:type="gramEnd"/>
  </w:p>
  <w:p w:rsidR="001F03B0" w:rsidRPr="005F36C1" w:rsidRDefault="001F03B0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r w:rsidRPr="005F36C1">
      <w:rPr>
        <w:rFonts w:ascii="Times New Roman" w:hAnsi="Times New Roman"/>
        <w:sz w:val="18"/>
        <w:szCs w:val="18"/>
      </w:rPr>
      <w:t>Porto Lucena – RS – CEP 98980-000</w:t>
    </w:r>
  </w:p>
  <w:p w:rsidR="001F03B0" w:rsidRPr="005F36C1" w:rsidRDefault="005B7321" w:rsidP="000B6E0E">
    <w:pPr>
      <w:pStyle w:val="Cabealho"/>
      <w:ind w:left="1276"/>
      <w:jc w:val="center"/>
      <w:rPr>
        <w:rFonts w:ascii="Times New Roman" w:hAnsi="Times New Roman"/>
        <w:sz w:val="18"/>
        <w:szCs w:val="18"/>
      </w:rPr>
    </w:pPr>
    <w:hyperlink r:id="rId2" w:history="1">
      <w:r w:rsidR="001F03B0" w:rsidRPr="005F36C1">
        <w:rPr>
          <w:rStyle w:val="Hyperlink"/>
          <w:rFonts w:ascii="Times New Roman" w:hAnsi="Times New Roman"/>
          <w:sz w:val="18"/>
          <w:szCs w:val="18"/>
        </w:rPr>
        <w:t>www.portolucena.rs.gov.br</w:t>
      </w:r>
    </w:hyperlink>
    <w:r w:rsidR="001F03B0" w:rsidRPr="005F36C1">
      <w:rPr>
        <w:rFonts w:ascii="Times New Roman" w:hAnsi="Times New Roman"/>
        <w:sz w:val="18"/>
        <w:szCs w:val="18"/>
      </w:rPr>
      <w:t xml:space="preserve"> – prefeitura@portolucena.rs.gov.br</w:t>
    </w:r>
  </w:p>
  <w:p w:rsidR="001F03B0" w:rsidRDefault="001F03B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6AC"/>
    <w:multiLevelType w:val="hybridMultilevel"/>
    <w:tmpl w:val="296C7108"/>
    <w:lvl w:ilvl="0" w:tplc="46C2D16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E8"/>
    <w:rsid w:val="00002D16"/>
    <w:rsid w:val="000036F2"/>
    <w:rsid w:val="00006EFF"/>
    <w:rsid w:val="000252EB"/>
    <w:rsid w:val="00033B92"/>
    <w:rsid w:val="0005675F"/>
    <w:rsid w:val="00070573"/>
    <w:rsid w:val="00070BDE"/>
    <w:rsid w:val="00073181"/>
    <w:rsid w:val="00090B9F"/>
    <w:rsid w:val="000A576D"/>
    <w:rsid w:val="000B6D92"/>
    <w:rsid w:val="000B6E0E"/>
    <w:rsid w:val="000C71F4"/>
    <w:rsid w:val="000C73D3"/>
    <w:rsid w:val="000D59DC"/>
    <w:rsid w:val="000E7D27"/>
    <w:rsid w:val="000F46EB"/>
    <w:rsid w:val="000F555E"/>
    <w:rsid w:val="00100183"/>
    <w:rsid w:val="001246CA"/>
    <w:rsid w:val="00127F2C"/>
    <w:rsid w:val="001309E1"/>
    <w:rsid w:val="00131EF4"/>
    <w:rsid w:val="00135E07"/>
    <w:rsid w:val="001365AD"/>
    <w:rsid w:val="00140325"/>
    <w:rsid w:val="00183AE0"/>
    <w:rsid w:val="001A08E8"/>
    <w:rsid w:val="001C484C"/>
    <w:rsid w:val="001C4BB2"/>
    <w:rsid w:val="001D541B"/>
    <w:rsid w:val="001E2D30"/>
    <w:rsid w:val="001E39CC"/>
    <w:rsid w:val="001F03B0"/>
    <w:rsid w:val="001F03FC"/>
    <w:rsid w:val="002056B5"/>
    <w:rsid w:val="00205BD8"/>
    <w:rsid w:val="00232057"/>
    <w:rsid w:val="00237CB7"/>
    <w:rsid w:val="002445FE"/>
    <w:rsid w:val="00254273"/>
    <w:rsid w:val="002557C4"/>
    <w:rsid w:val="002625E6"/>
    <w:rsid w:val="0026381F"/>
    <w:rsid w:val="00271C81"/>
    <w:rsid w:val="00273183"/>
    <w:rsid w:val="00274955"/>
    <w:rsid w:val="00287228"/>
    <w:rsid w:val="00294CDB"/>
    <w:rsid w:val="002A1FBA"/>
    <w:rsid w:val="002A4E27"/>
    <w:rsid w:val="002A6B2B"/>
    <w:rsid w:val="002C5298"/>
    <w:rsid w:val="002D00EB"/>
    <w:rsid w:val="002D01C6"/>
    <w:rsid w:val="002D2811"/>
    <w:rsid w:val="002D69AA"/>
    <w:rsid w:val="002E1D08"/>
    <w:rsid w:val="002E54AA"/>
    <w:rsid w:val="002F447E"/>
    <w:rsid w:val="00303A1F"/>
    <w:rsid w:val="0030433C"/>
    <w:rsid w:val="003128F0"/>
    <w:rsid w:val="00315C84"/>
    <w:rsid w:val="00321DAD"/>
    <w:rsid w:val="00355B7D"/>
    <w:rsid w:val="00363D37"/>
    <w:rsid w:val="00364500"/>
    <w:rsid w:val="00365AF0"/>
    <w:rsid w:val="0037272E"/>
    <w:rsid w:val="0038040F"/>
    <w:rsid w:val="003845A9"/>
    <w:rsid w:val="003944EA"/>
    <w:rsid w:val="00397B94"/>
    <w:rsid w:val="003A2285"/>
    <w:rsid w:val="003C3BD6"/>
    <w:rsid w:val="003E6E25"/>
    <w:rsid w:val="003F19F0"/>
    <w:rsid w:val="004104E8"/>
    <w:rsid w:val="00412E4C"/>
    <w:rsid w:val="0041632C"/>
    <w:rsid w:val="004220E2"/>
    <w:rsid w:val="004244F1"/>
    <w:rsid w:val="004455EA"/>
    <w:rsid w:val="004575BE"/>
    <w:rsid w:val="0047425A"/>
    <w:rsid w:val="00481F60"/>
    <w:rsid w:val="004862D0"/>
    <w:rsid w:val="004876B7"/>
    <w:rsid w:val="004913F1"/>
    <w:rsid w:val="004A37E5"/>
    <w:rsid w:val="004A5CBE"/>
    <w:rsid w:val="004A629E"/>
    <w:rsid w:val="004B638F"/>
    <w:rsid w:val="004D2774"/>
    <w:rsid w:val="004D304A"/>
    <w:rsid w:val="004D4A80"/>
    <w:rsid w:val="004E4254"/>
    <w:rsid w:val="004E5DE9"/>
    <w:rsid w:val="004F4E11"/>
    <w:rsid w:val="00500E78"/>
    <w:rsid w:val="005032A4"/>
    <w:rsid w:val="00503BCC"/>
    <w:rsid w:val="00504F11"/>
    <w:rsid w:val="005051A2"/>
    <w:rsid w:val="00513B73"/>
    <w:rsid w:val="00516AA8"/>
    <w:rsid w:val="00517000"/>
    <w:rsid w:val="00517646"/>
    <w:rsid w:val="00520B63"/>
    <w:rsid w:val="005226F4"/>
    <w:rsid w:val="0052786B"/>
    <w:rsid w:val="00532D27"/>
    <w:rsid w:val="00537DA4"/>
    <w:rsid w:val="00560DCF"/>
    <w:rsid w:val="00562DDC"/>
    <w:rsid w:val="00563DBD"/>
    <w:rsid w:val="00565FBD"/>
    <w:rsid w:val="00571956"/>
    <w:rsid w:val="00576F08"/>
    <w:rsid w:val="005839CE"/>
    <w:rsid w:val="005919EF"/>
    <w:rsid w:val="00593222"/>
    <w:rsid w:val="005A027D"/>
    <w:rsid w:val="005A214F"/>
    <w:rsid w:val="005A292A"/>
    <w:rsid w:val="005A7553"/>
    <w:rsid w:val="005B2D4E"/>
    <w:rsid w:val="005B7321"/>
    <w:rsid w:val="005C039C"/>
    <w:rsid w:val="005D0817"/>
    <w:rsid w:val="005D479A"/>
    <w:rsid w:val="005E00D0"/>
    <w:rsid w:val="005E4548"/>
    <w:rsid w:val="005E52DA"/>
    <w:rsid w:val="005F1C66"/>
    <w:rsid w:val="006069A1"/>
    <w:rsid w:val="00611F9E"/>
    <w:rsid w:val="00612DE6"/>
    <w:rsid w:val="006150BD"/>
    <w:rsid w:val="006166AF"/>
    <w:rsid w:val="006246D1"/>
    <w:rsid w:val="00636220"/>
    <w:rsid w:val="00645EE4"/>
    <w:rsid w:val="00646DE0"/>
    <w:rsid w:val="00654790"/>
    <w:rsid w:val="00672CE0"/>
    <w:rsid w:val="006A6C63"/>
    <w:rsid w:val="006B5E6A"/>
    <w:rsid w:val="006C5997"/>
    <w:rsid w:val="006D1156"/>
    <w:rsid w:val="007225C1"/>
    <w:rsid w:val="00722A67"/>
    <w:rsid w:val="007250E9"/>
    <w:rsid w:val="00740DC7"/>
    <w:rsid w:val="007429B4"/>
    <w:rsid w:val="007463C1"/>
    <w:rsid w:val="0074657A"/>
    <w:rsid w:val="00756C19"/>
    <w:rsid w:val="00771046"/>
    <w:rsid w:val="007847AB"/>
    <w:rsid w:val="007A030B"/>
    <w:rsid w:val="007B2B54"/>
    <w:rsid w:val="007B2EAF"/>
    <w:rsid w:val="007B7A80"/>
    <w:rsid w:val="007D11C5"/>
    <w:rsid w:val="007D412D"/>
    <w:rsid w:val="007D76FD"/>
    <w:rsid w:val="007F028E"/>
    <w:rsid w:val="007F61A8"/>
    <w:rsid w:val="00800F0A"/>
    <w:rsid w:val="008117E5"/>
    <w:rsid w:val="00823433"/>
    <w:rsid w:val="0083001F"/>
    <w:rsid w:val="0083420A"/>
    <w:rsid w:val="00862B47"/>
    <w:rsid w:val="00881732"/>
    <w:rsid w:val="0089249C"/>
    <w:rsid w:val="008928D9"/>
    <w:rsid w:val="008A1865"/>
    <w:rsid w:val="008C4CC4"/>
    <w:rsid w:val="008D38D1"/>
    <w:rsid w:val="008D6552"/>
    <w:rsid w:val="008D6FCA"/>
    <w:rsid w:val="008E50F3"/>
    <w:rsid w:val="009026CA"/>
    <w:rsid w:val="00903D9F"/>
    <w:rsid w:val="00913119"/>
    <w:rsid w:val="00913AD5"/>
    <w:rsid w:val="00914790"/>
    <w:rsid w:val="0091603E"/>
    <w:rsid w:val="00916257"/>
    <w:rsid w:val="00924105"/>
    <w:rsid w:val="00935AC2"/>
    <w:rsid w:val="009360BE"/>
    <w:rsid w:val="0093629A"/>
    <w:rsid w:val="00941F35"/>
    <w:rsid w:val="0094564B"/>
    <w:rsid w:val="0095636C"/>
    <w:rsid w:val="009776A2"/>
    <w:rsid w:val="00992D45"/>
    <w:rsid w:val="0099436F"/>
    <w:rsid w:val="00995787"/>
    <w:rsid w:val="009977AF"/>
    <w:rsid w:val="009A7F80"/>
    <w:rsid w:val="009D1922"/>
    <w:rsid w:val="009D4646"/>
    <w:rsid w:val="009D53CD"/>
    <w:rsid w:val="009F501A"/>
    <w:rsid w:val="009F5365"/>
    <w:rsid w:val="00A05FCD"/>
    <w:rsid w:val="00A113A8"/>
    <w:rsid w:val="00A13451"/>
    <w:rsid w:val="00A15142"/>
    <w:rsid w:val="00A202C7"/>
    <w:rsid w:val="00A241E6"/>
    <w:rsid w:val="00A3270F"/>
    <w:rsid w:val="00A52296"/>
    <w:rsid w:val="00A7503F"/>
    <w:rsid w:val="00A87D87"/>
    <w:rsid w:val="00AA1DEA"/>
    <w:rsid w:val="00AA1F9D"/>
    <w:rsid w:val="00AA4B95"/>
    <w:rsid w:val="00AD3446"/>
    <w:rsid w:val="00AD44B7"/>
    <w:rsid w:val="00AE3942"/>
    <w:rsid w:val="00AE3E6A"/>
    <w:rsid w:val="00B04126"/>
    <w:rsid w:val="00B243A0"/>
    <w:rsid w:val="00B260F0"/>
    <w:rsid w:val="00B54392"/>
    <w:rsid w:val="00B543CD"/>
    <w:rsid w:val="00B5456F"/>
    <w:rsid w:val="00B56804"/>
    <w:rsid w:val="00B56BB1"/>
    <w:rsid w:val="00B618BE"/>
    <w:rsid w:val="00B7198A"/>
    <w:rsid w:val="00B77286"/>
    <w:rsid w:val="00B846F9"/>
    <w:rsid w:val="00B932C2"/>
    <w:rsid w:val="00B9655A"/>
    <w:rsid w:val="00BC08D7"/>
    <w:rsid w:val="00BC5F72"/>
    <w:rsid w:val="00BD1D51"/>
    <w:rsid w:val="00BE226B"/>
    <w:rsid w:val="00BE2DC4"/>
    <w:rsid w:val="00BF719E"/>
    <w:rsid w:val="00C01DD4"/>
    <w:rsid w:val="00C108F1"/>
    <w:rsid w:val="00C13362"/>
    <w:rsid w:val="00C16EAD"/>
    <w:rsid w:val="00C342A8"/>
    <w:rsid w:val="00C34773"/>
    <w:rsid w:val="00C37EE8"/>
    <w:rsid w:val="00C43869"/>
    <w:rsid w:val="00C5391F"/>
    <w:rsid w:val="00C56060"/>
    <w:rsid w:val="00C62357"/>
    <w:rsid w:val="00C65FCC"/>
    <w:rsid w:val="00C83C46"/>
    <w:rsid w:val="00CA19F7"/>
    <w:rsid w:val="00CB1DCB"/>
    <w:rsid w:val="00CB1E1D"/>
    <w:rsid w:val="00CB4CEA"/>
    <w:rsid w:val="00CB5223"/>
    <w:rsid w:val="00CC0E49"/>
    <w:rsid w:val="00CD0B24"/>
    <w:rsid w:val="00CE36B7"/>
    <w:rsid w:val="00CE3CF3"/>
    <w:rsid w:val="00CF2645"/>
    <w:rsid w:val="00D05FEE"/>
    <w:rsid w:val="00D1209C"/>
    <w:rsid w:val="00D13BB7"/>
    <w:rsid w:val="00D34743"/>
    <w:rsid w:val="00D44C06"/>
    <w:rsid w:val="00D45F08"/>
    <w:rsid w:val="00D511F8"/>
    <w:rsid w:val="00D514A7"/>
    <w:rsid w:val="00D6587A"/>
    <w:rsid w:val="00D72240"/>
    <w:rsid w:val="00D75D29"/>
    <w:rsid w:val="00D810AD"/>
    <w:rsid w:val="00D85BE0"/>
    <w:rsid w:val="00D95486"/>
    <w:rsid w:val="00D96816"/>
    <w:rsid w:val="00DB4D69"/>
    <w:rsid w:val="00DB57F2"/>
    <w:rsid w:val="00DC25D8"/>
    <w:rsid w:val="00DC3F18"/>
    <w:rsid w:val="00DC6E6B"/>
    <w:rsid w:val="00DD4199"/>
    <w:rsid w:val="00DD6B64"/>
    <w:rsid w:val="00DD7B46"/>
    <w:rsid w:val="00DF4067"/>
    <w:rsid w:val="00E012DF"/>
    <w:rsid w:val="00E021B7"/>
    <w:rsid w:val="00E21630"/>
    <w:rsid w:val="00E44B9B"/>
    <w:rsid w:val="00E54EA6"/>
    <w:rsid w:val="00E606E7"/>
    <w:rsid w:val="00E66D82"/>
    <w:rsid w:val="00E67B3A"/>
    <w:rsid w:val="00E71409"/>
    <w:rsid w:val="00E90AC3"/>
    <w:rsid w:val="00EB470B"/>
    <w:rsid w:val="00EB53D7"/>
    <w:rsid w:val="00EC2CB0"/>
    <w:rsid w:val="00EC46BA"/>
    <w:rsid w:val="00EC5EF2"/>
    <w:rsid w:val="00ED0452"/>
    <w:rsid w:val="00EE2043"/>
    <w:rsid w:val="00EE306A"/>
    <w:rsid w:val="00F01949"/>
    <w:rsid w:val="00F13B4E"/>
    <w:rsid w:val="00F20E20"/>
    <w:rsid w:val="00F26036"/>
    <w:rsid w:val="00F3096E"/>
    <w:rsid w:val="00F34794"/>
    <w:rsid w:val="00F36634"/>
    <w:rsid w:val="00F517E4"/>
    <w:rsid w:val="00F537F2"/>
    <w:rsid w:val="00F6480B"/>
    <w:rsid w:val="00F64B0E"/>
    <w:rsid w:val="00F66C7A"/>
    <w:rsid w:val="00F73417"/>
    <w:rsid w:val="00F95D27"/>
    <w:rsid w:val="00FD2C3A"/>
    <w:rsid w:val="00FD3322"/>
    <w:rsid w:val="00FD3C26"/>
    <w:rsid w:val="00FE206D"/>
    <w:rsid w:val="00FE5781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4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B6E0E"/>
  </w:style>
  <w:style w:type="paragraph" w:styleId="Rodap">
    <w:name w:val="footer"/>
    <w:basedOn w:val="Normal"/>
    <w:link w:val="Rodap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B6E0E"/>
  </w:style>
  <w:style w:type="character" w:styleId="Hyperlink">
    <w:name w:val="Hyperlink"/>
    <w:basedOn w:val="Fontepargpadro"/>
    <w:uiPriority w:val="99"/>
    <w:unhideWhenUsed/>
    <w:rsid w:val="000B6E0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2DD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DE9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11F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11F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575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75B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4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B6E0E"/>
  </w:style>
  <w:style w:type="paragraph" w:styleId="Rodap">
    <w:name w:val="footer"/>
    <w:basedOn w:val="Normal"/>
    <w:link w:val="RodapChar"/>
    <w:uiPriority w:val="99"/>
    <w:unhideWhenUsed/>
    <w:rsid w:val="000B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B6E0E"/>
  </w:style>
  <w:style w:type="character" w:styleId="Hyperlink">
    <w:name w:val="Hyperlink"/>
    <w:basedOn w:val="Fontepargpadro"/>
    <w:uiPriority w:val="99"/>
    <w:unhideWhenUsed/>
    <w:rsid w:val="000B6E0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62DD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DE9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11F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11F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575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75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Home</cp:lastModifiedBy>
  <cp:revision>4</cp:revision>
  <cp:lastPrinted>2024-04-24T14:34:00Z</cp:lastPrinted>
  <dcterms:created xsi:type="dcterms:W3CDTF">2024-05-02T11:27:00Z</dcterms:created>
  <dcterms:modified xsi:type="dcterms:W3CDTF">2024-05-02T11:36:00Z</dcterms:modified>
</cp:coreProperties>
</file>