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151" w:rsidRPr="002524C8" w:rsidRDefault="00AE0148" w:rsidP="005E0151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Ata nº 1438 – Aos vinte e um (21) dias do mês de dezembro de 2023, sob à presidência do vereador Rubens Figueiredo Vargas, reuniram-se os senhores vereadores para sessão extraordinária, para tratar da seguinte ordem do dia: lido versos da Bíblia, averiguado quórum, presentes nove (9) vereadores (Ver. Rubens Figueiredo Vargas, Ver. João Luiz </w:t>
      </w:r>
      <w:proofErr w:type="spellStart"/>
      <w:r>
        <w:rPr>
          <w:sz w:val="20"/>
          <w:szCs w:val="20"/>
        </w:rPr>
        <w:t>Stalter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Pavéglio</w:t>
      </w:r>
      <w:proofErr w:type="spellEnd"/>
      <w:r>
        <w:rPr>
          <w:sz w:val="20"/>
          <w:szCs w:val="20"/>
        </w:rPr>
        <w:t xml:space="preserve">, Ver. Cleonice </w:t>
      </w:r>
      <w:proofErr w:type="spellStart"/>
      <w:r>
        <w:rPr>
          <w:sz w:val="20"/>
          <w:szCs w:val="20"/>
        </w:rPr>
        <w:t>Zilli</w:t>
      </w:r>
      <w:proofErr w:type="spellEnd"/>
      <w:r>
        <w:rPr>
          <w:sz w:val="20"/>
          <w:szCs w:val="20"/>
        </w:rPr>
        <w:t xml:space="preserve">, Ver. Miguel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 xml:space="preserve">, Ver. Aldair Guimarães, Ver. André da Silveira, Ver. Ana Paula Alvarenga, Ver. </w:t>
      </w:r>
      <w:proofErr w:type="spellStart"/>
      <w:r>
        <w:rPr>
          <w:sz w:val="20"/>
          <w:szCs w:val="20"/>
        </w:rPr>
        <w:t>Jocelino</w:t>
      </w:r>
      <w:proofErr w:type="spellEnd"/>
      <w:r>
        <w:rPr>
          <w:sz w:val="20"/>
          <w:szCs w:val="20"/>
        </w:rPr>
        <w:t xml:space="preserve"> Correa, Ver. Cristina </w:t>
      </w:r>
      <w:proofErr w:type="spellStart"/>
      <w:r>
        <w:rPr>
          <w:sz w:val="20"/>
          <w:szCs w:val="20"/>
        </w:rPr>
        <w:t>Zilli</w:t>
      </w:r>
      <w:proofErr w:type="spellEnd"/>
      <w:r>
        <w:rPr>
          <w:sz w:val="20"/>
          <w:szCs w:val="20"/>
        </w:rPr>
        <w:t xml:space="preserve">); ata anterior aprovada por unanimidade; </w:t>
      </w:r>
      <w:r w:rsidR="003F058B">
        <w:rPr>
          <w:sz w:val="20"/>
          <w:szCs w:val="20"/>
        </w:rPr>
        <w:t xml:space="preserve">Projeto de Lei 155/2023, que trata  sobre formalizar Termo Aditivo para adequação do contrato do programa nº 035 ao regime de concessão de serviço público com a Companhia </w:t>
      </w:r>
      <w:proofErr w:type="spellStart"/>
      <w:r w:rsidR="003F058B">
        <w:rPr>
          <w:sz w:val="20"/>
          <w:szCs w:val="20"/>
        </w:rPr>
        <w:t>Riograndense</w:t>
      </w:r>
      <w:proofErr w:type="spellEnd"/>
      <w:r w:rsidR="003F058B">
        <w:rPr>
          <w:sz w:val="20"/>
          <w:szCs w:val="20"/>
        </w:rPr>
        <w:t xml:space="preserve"> de Saneamento- CORSAN; Projeto de Lei 156/2023, qual altera dispositivos da Lei Municipal 2.205/2005, que reestrutura o Regime Próprio de Previdência Social, o Fundo de Previdência Social do Município de São Nicolau e dá outras providências; Ofício 02/2023 da Comissão de Legislação, Justiça e Redação, solicita, por meio do presidente Ver. João Luiz </w:t>
      </w:r>
      <w:proofErr w:type="spellStart"/>
      <w:r w:rsidR="003F058B">
        <w:rPr>
          <w:sz w:val="20"/>
          <w:szCs w:val="20"/>
        </w:rPr>
        <w:t>Stalter</w:t>
      </w:r>
      <w:proofErr w:type="spellEnd"/>
      <w:r w:rsidR="003F058B">
        <w:rPr>
          <w:sz w:val="20"/>
          <w:szCs w:val="20"/>
        </w:rPr>
        <w:t xml:space="preserve"> </w:t>
      </w:r>
      <w:proofErr w:type="spellStart"/>
      <w:r w:rsidR="003F058B">
        <w:rPr>
          <w:sz w:val="20"/>
          <w:szCs w:val="20"/>
        </w:rPr>
        <w:t>Pavéglio</w:t>
      </w:r>
      <w:proofErr w:type="spellEnd"/>
      <w:r w:rsidR="003F058B">
        <w:rPr>
          <w:sz w:val="20"/>
          <w:szCs w:val="20"/>
        </w:rPr>
        <w:t xml:space="preserve">, audiência pública referente ao Projeto de Lei nº 155/2023; Ofício 01/2023 apresentando a chapa nº 01 para concorrer à Mesa Diretora da Câmara de Vereadores de São Nicolau para o exercício de 2024, composta pelos vereadores João Luiz </w:t>
      </w:r>
      <w:proofErr w:type="spellStart"/>
      <w:r w:rsidR="003F058B">
        <w:rPr>
          <w:sz w:val="20"/>
          <w:szCs w:val="20"/>
        </w:rPr>
        <w:t>Stalter</w:t>
      </w:r>
      <w:proofErr w:type="spellEnd"/>
      <w:r w:rsidR="003F058B">
        <w:rPr>
          <w:sz w:val="20"/>
          <w:szCs w:val="20"/>
        </w:rPr>
        <w:t xml:space="preserve"> </w:t>
      </w:r>
      <w:proofErr w:type="spellStart"/>
      <w:r w:rsidR="003F058B">
        <w:rPr>
          <w:sz w:val="20"/>
          <w:szCs w:val="20"/>
        </w:rPr>
        <w:t>Pavéglio</w:t>
      </w:r>
      <w:proofErr w:type="spellEnd"/>
      <w:r w:rsidR="003F058B">
        <w:rPr>
          <w:sz w:val="20"/>
          <w:szCs w:val="20"/>
        </w:rPr>
        <w:t xml:space="preserve">- Progressista (presidente), Cleonice </w:t>
      </w:r>
      <w:proofErr w:type="spellStart"/>
      <w:r w:rsidR="003F058B">
        <w:rPr>
          <w:sz w:val="20"/>
          <w:szCs w:val="20"/>
        </w:rPr>
        <w:t>Zilli</w:t>
      </w:r>
      <w:proofErr w:type="spellEnd"/>
      <w:r w:rsidR="003F058B">
        <w:rPr>
          <w:sz w:val="20"/>
          <w:szCs w:val="20"/>
        </w:rPr>
        <w:t>- MDB (vice-presidente) e Ana Paula Alvarenga- MDB (secretária);</w:t>
      </w:r>
      <w:r w:rsidR="003F058B" w:rsidRPr="003F058B">
        <w:rPr>
          <w:sz w:val="20"/>
          <w:szCs w:val="20"/>
        </w:rPr>
        <w:t xml:space="preserve"> </w:t>
      </w:r>
      <w:r w:rsidR="003F058B">
        <w:rPr>
          <w:sz w:val="20"/>
          <w:szCs w:val="20"/>
        </w:rPr>
        <w:t xml:space="preserve">Ofício 02/2023 apresentando a chapa nº 02 para concorrer à Mesa Diretora da Câmara de Vereadores de São Nicolau para o exercício de 2024, composta pelos vereadores Miguel </w:t>
      </w:r>
      <w:proofErr w:type="spellStart"/>
      <w:r w:rsidR="003F058B">
        <w:rPr>
          <w:sz w:val="20"/>
          <w:szCs w:val="20"/>
        </w:rPr>
        <w:t>Daunheimer</w:t>
      </w:r>
      <w:proofErr w:type="spellEnd"/>
      <w:r w:rsidR="003F058B">
        <w:rPr>
          <w:sz w:val="20"/>
          <w:szCs w:val="20"/>
        </w:rPr>
        <w:t xml:space="preserve"> </w:t>
      </w:r>
      <w:proofErr w:type="spellStart"/>
      <w:r w:rsidR="003F058B">
        <w:rPr>
          <w:sz w:val="20"/>
          <w:szCs w:val="20"/>
        </w:rPr>
        <w:t>Schuquel</w:t>
      </w:r>
      <w:proofErr w:type="spellEnd"/>
      <w:r w:rsidR="003F058B">
        <w:rPr>
          <w:sz w:val="20"/>
          <w:szCs w:val="20"/>
        </w:rPr>
        <w:t xml:space="preserve">- Progressista (presidente), </w:t>
      </w:r>
      <w:proofErr w:type="spellStart"/>
      <w:r w:rsidR="003F058B">
        <w:rPr>
          <w:sz w:val="20"/>
          <w:szCs w:val="20"/>
        </w:rPr>
        <w:t>Jocelino</w:t>
      </w:r>
      <w:proofErr w:type="spellEnd"/>
      <w:r w:rsidR="003F058B">
        <w:rPr>
          <w:sz w:val="20"/>
          <w:szCs w:val="20"/>
        </w:rPr>
        <w:t xml:space="preserve"> Correa- MDB (vice-presidente) e Rubens Figueiredo de Vargas- Progressista (secretário);</w:t>
      </w:r>
      <w:r w:rsidR="00172707">
        <w:rPr>
          <w:sz w:val="20"/>
          <w:szCs w:val="20"/>
        </w:rPr>
        <w:t xml:space="preserve"> Requerimento 01/2023 do Vereador Miguel </w:t>
      </w:r>
      <w:proofErr w:type="spellStart"/>
      <w:r w:rsidR="00172707">
        <w:rPr>
          <w:sz w:val="20"/>
          <w:szCs w:val="20"/>
        </w:rPr>
        <w:t>Schuquel</w:t>
      </w:r>
      <w:proofErr w:type="spellEnd"/>
      <w:r w:rsidR="00172707">
        <w:rPr>
          <w:sz w:val="20"/>
          <w:szCs w:val="20"/>
        </w:rPr>
        <w:t xml:space="preserve"> requerendo que, conforme Art. 9º, parágrafo 1º do Regimento Interno da Câmara de Vereadores de São Nicolau, ANULE a eleição da Mesa Diretora para o ano de 2024 e convoque novas eleições, uma vez que a secretária da chapa nº 02 estava impedida de participar, tendo em vista que já foi secretária por dois anos consecutivos; Requerimento 02/2023 da Vereadora Ana Paula Alvarenga requerendo que, conforme Art. 9º, parágrafo 1º do Regimento Interno da Câmara de Vereadores de São Nicolau, ANULE a eleição da Mesa Diretora para o ano de 2024 e convoque novas eleições, uma vez que a secretária da chapa nº 02 estava impedida de participar, tendo em vista que já foi secretária por dois anos consecutivos; Ofício 138/2023 deferindo as solicitações constantes nos requerimentos 01/2023 de autoria do vereador Miguel </w:t>
      </w:r>
      <w:proofErr w:type="spellStart"/>
      <w:r w:rsidR="00172707">
        <w:rPr>
          <w:sz w:val="20"/>
          <w:szCs w:val="20"/>
        </w:rPr>
        <w:t>Schuquel</w:t>
      </w:r>
      <w:proofErr w:type="spellEnd"/>
      <w:r w:rsidR="00172707">
        <w:rPr>
          <w:sz w:val="20"/>
          <w:szCs w:val="20"/>
        </w:rPr>
        <w:t>, e 02/2023 de autoria da vereadora Ana Paula Alvarenga; Parecer 51/2023 da Comissão Permanente de Legislação, Justiça e Redação Final, de matéria Projeto de Lei 156/2023, de autoria do Poder Executivo, em que todos os votos foram favoráveis. Foi lido o parecer jurídico</w:t>
      </w:r>
      <w:r w:rsidR="005E0151">
        <w:rPr>
          <w:sz w:val="20"/>
          <w:szCs w:val="20"/>
        </w:rPr>
        <w:t xml:space="preserve">. O projeto de Lei 155/2023 ficará baixado na comissão competente. Votação do parecer: Parecer 51/2023 da Comissão Permanente de Legislação, Justiça e Redação Final: aprovado por unanimidade; Votação do Projeto de Lei 156/2023: aprovado por unanimidade. </w:t>
      </w:r>
      <w:r w:rsidR="005E0151" w:rsidRPr="00797E54">
        <w:rPr>
          <w:sz w:val="20"/>
          <w:szCs w:val="20"/>
        </w:rPr>
        <w:t>Passou-se a seguir para a eleição dos membros da Mesa D</w:t>
      </w:r>
      <w:r w:rsidR="005E0151">
        <w:rPr>
          <w:sz w:val="20"/>
          <w:szCs w:val="20"/>
        </w:rPr>
        <w:t>iretora para o exercício de 2024</w:t>
      </w:r>
      <w:r w:rsidR="005E0151" w:rsidRPr="00797E54">
        <w:rPr>
          <w:sz w:val="20"/>
          <w:szCs w:val="20"/>
        </w:rPr>
        <w:t>. Apresentado duas chapas de numeração 01 e 02. Distribuído cédulas com as denominações de quem estava concorren</w:t>
      </w:r>
      <w:r w:rsidR="005E0151">
        <w:rPr>
          <w:sz w:val="20"/>
          <w:szCs w:val="20"/>
        </w:rPr>
        <w:t>do para os cargos. Constituída Comissão E</w:t>
      </w:r>
      <w:r w:rsidR="005E0151" w:rsidRPr="00797E54">
        <w:rPr>
          <w:sz w:val="20"/>
          <w:szCs w:val="20"/>
        </w:rPr>
        <w:t xml:space="preserve">leitoral, pelos vereadores </w:t>
      </w:r>
      <w:r w:rsidR="005E0151" w:rsidRPr="005D4D3E">
        <w:rPr>
          <w:b/>
          <w:sz w:val="20"/>
          <w:szCs w:val="20"/>
        </w:rPr>
        <w:t>Aldair Guimarães- Progressista</w:t>
      </w:r>
      <w:r w:rsidR="005E0151">
        <w:rPr>
          <w:sz w:val="20"/>
          <w:szCs w:val="20"/>
        </w:rPr>
        <w:t xml:space="preserve"> e </w:t>
      </w:r>
      <w:r w:rsidR="005E0151">
        <w:rPr>
          <w:b/>
          <w:sz w:val="20"/>
          <w:szCs w:val="20"/>
        </w:rPr>
        <w:t>André da Silveira- MDB</w:t>
      </w:r>
      <w:r w:rsidR="005E0151" w:rsidRPr="00797E54">
        <w:rPr>
          <w:sz w:val="20"/>
          <w:szCs w:val="20"/>
        </w:rPr>
        <w:t xml:space="preserve">. Após a votação em secreto, os membros da comissão divulgaram voto a voto, e por </w:t>
      </w:r>
      <w:r w:rsidR="005E0151" w:rsidRPr="00797E54">
        <w:rPr>
          <w:b/>
          <w:sz w:val="20"/>
          <w:szCs w:val="20"/>
        </w:rPr>
        <w:t>cinco (5) votos a quatro(4) a chapa de nº 02, constituída</w:t>
      </w:r>
      <w:r w:rsidR="005E0151" w:rsidRPr="00797E54">
        <w:rPr>
          <w:sz w:val="20"/>
          <w:szCs w:val="20"/>
        </w:rPr>
        <w:t xml:space="preserve"> </w:t>
      </w:r>
      <w:r w:rsidR="005E0151" w:rsidRPr="00797E54">
        <w:rPr>
          <w:b/>
          <w:sz w:val="20"/>
          <w:szCs w:val="20"/>
        </w:rPr>
        <w:t xml:space="preserve">pelo vereador </w:t>
      </w:r>
      <w:r w:rsidR="005E0151">
        <w:rPr>
          <w:b/>
          <w:sz w:val="20"/>
          <w:szCs w:val="20"/>
        </w:rPr>
        <w:t xml:space="preserve">Miguel </w:t>
      </w:r>
      <w:proofErr w:type="spellStart"/>
      <w:r w:rsidR="005E0151">
        <w:rPr>
          <w:b/>
          <w:sz w:val="20"/>
          <w:szCs w:val="20"/>
        </w:rPr>
        <w:t>Schuquel</w:t>
      </w:r>
      <w:proofErr w:type="spellEnd"/>
      <w:r w:rsidR="005E0151">
        <w:rPr>
          <w:b/>
          <w:sz w:val="20"/>
          <w:szCs w:val="20"/>
        </w:rPr>
        <w:t>- Progressista</w:t>
      </w:r>
      <w:r w:rsidR="005E0151" w:rsidRPr="00797E54">
        <w:rPr>
          <w:b/>
          <w:sz w:val="20"/>
          <w:szCs w:val="20"/>
        </w:rPr>
        <w:t>-</w:t>
      </w:r>
      <w:r w:rsidR="005E0151">
        <w:rPr>
          <w:b/>
          <w:sz w:val="20"/>
          <w:szCs w:val="20"/>
        </w:rPr>
        <w:t xml:space="preserve"> presidente, vice-presidente- </w:t>
      </w:r>
      <w:r w:rsidR="005E0151" w:rsidRPr="00797E54">
        <w:rPr>
          <w:b/>
          <w:sz w:val="20"/>
          <w:szCs w:val="20"/>
        </w:rPr>
        <w:t xml:space="preserve">vereador </w:t>
      </w:r>
      <w:proofErr w:type="spellStart"/>
      <w:r w:rsidR="005E0151">
        <w:rPr>
          <w:b/>
          <w:sz w:val="20"/>
          <w:szCs w:val="20"/>
        </w:rPr>
        <w:t>Jocelino</w:t>
      </w:r>
      <w:proofErr w:type="spellEnd"/>
      <w:r w:rsidR="005E0151">
        <w:rPr>
          <w:b/>
          <w:sz w:val="20"/>
          <w:szCs w:val="20"/>
        </w:rPr>
        <w:t xml:space="preserve"> Correa</w:t>
      </w:r>
      <w:r w:rsidR="005E0151" w:rsidRPr="00797E54">
        <w:rPr>
          <w:b/>
          <w:sz w:val="20"/>
          <w:szCs w:val="20"/>
        </w:rPr>
        <w:t>-MDB e secretár</w:t>
      </w:r>
      <w:r w:rsidR="005E0151">
        <w:rPr>
          <w:b/>
          <w:sz w:val="20"/>
          <w:szCs w:val="20"/>
        </w:rPr>
        <w:t>io – vereador Rubens Figueiredo de Vargas-Progressista</w:t>
      </w:r>
      <w:r w:rsidR="005E0151" w:rsidRPr="00797E54">
        <w:rPr>
          <w:b/>
          <w:sz w:val="20"/>
          <w:szCs w:val="20"/>
        </w:rPr>
        <w:t>, foi a vencedora sobre a chapa nº 01</w:t>
      </w:r>
      <w:r w:rsidR="005E0151">
        <w:rPr>
          <w:sz w:val="20"/>
          <w:szCs w:val="20"/>
        </w:rPr>
        <w:t>, que foi constituída pelos vereadores</w:t>
      </w:r>
      <w:r w:rsidR="005E0151" w:rsidRPr="00797E54">
        <w:rPr>
          <w:sz w:val="20"/>
          <w:szCs w:val="20"/>
        </w:rPr>
        <w:t xml:space="preserve"> </w:t>
      </w:r>
      <w:r w:rsidR="005E0151">
        <w:rPr>
          <w:sz w:val="20"/>
          <w:szCs w:val="20"/>
        </w:rPr>
        <w:t xml:space="preserve">João Luiz </w:t>
      </w:r>
      <w:proofErr w:type="spellStart"/>
      <w:r w:rsidR="005E0151">
        <w:rPr>
          <w:sz w:val="20"/>
          <w:szCs w:val="20"/>
        </w:rPr>
        <w:t>Stalter</w:t>
      </w:r>
      <w:proofErr w:type="spellEnd"/>
      <w:r w:rsidR="005E0151">
        <w:rPr>
          <w:sz w:val="20"/>
          <w:szCs w:val="20"/>
        </w:rPr>
        <w:t xml:space="preserve"> </w:t>
      </w:r>
      <w:proofErr w:type="spellStart"/>
      <w:r w:rsidR="005E0151">
        <w:rPr>
          <w:sz w:val="20"/>
          <w:szCs w:val="20"/>
        </w:rPr>
        <w:t>Pavéglio</w:t>
      </w:r>
      <w:proofErr w:type="spellEnd"/>
      <w:r w:rsidR="005E0151">
        <w:rPr>
          <w:sz w:val="20"/>
          <w:szCs w:val="20"/>
        </w:rPr>
        <w:t>- Progressista</w:t>
      </w:r>
      <w:r w:rsidR="005E0151" w:rsidRPr="00797E54">
        <w:rPr>
          <w:sz w:val="20"/>
          <w:szCs w:val="20"/>
        </w:rPr>
        <w:t xml:space="preserve"> para presidente, vice presidente vereadora </w:t>
      </w:r>
      <w:r w:rsidR="005E0151">
        <w:rPr>
          <w:sz w:val="20"/>
          <w:szCs w:val="20"/>
        </w:rPr>
        <w:t xml:space="preserve">Cleonice </w:t>
      </w:r>
      <w:proofErr w:type="spellStart"/>
      <w:r w:rsidR="005E0151">
        <w:rPr>
          <w:sz w:val="20"/>
          <w:szCs w:val="20"/>
        </w:rPr>
        <w:t>Zilli</w:t>
      </w:r>
      <w:proofErr w:type="spellEnd"/>
      <w:r w:rsidR="005E0151" w:rsidRPr="00797E54">
        <w:rPr>
          <w:sz w:val="20"/>
          <w:szCs w:val="20"/>
        </w:rPr>
        <w:t>-MDB e secretária-</w:t>
      </w:r>
      <w:r w:rsidR="005E0151">
        <w:rPr>
          <w:sz w:val="20"/>
          <w:szCs w:val="20"/>
        </w:rPr>
        <w:t xml:space="preserve"> V</w:t>
      </w:r>
      <w:r w:rsidR="005E0151" w:rsidRPr="00797E54">
        <w:rPr>
          <w:sz w:val="20"/>
          <w:szCs w:val="20"/>
        </w:rPr>
        <w:t xml:space="preserve">ereadora </w:t>
      </w:r>
      <w:r w:rsidR="005E0151">
        <w:rPr>
          <w:sz w:val="20"/>
          <w:szCs w:val="20"/>
        </w:rPr>
        <w:t>Ana Paula Alvarenga- MDB</w:t>
      </w:r>
      <w:r w:rsidR="005E0151" w:rsidRPr="00797E54">
        <w:rPr>
          <w:sz w:val="20"/>
          <w:szCs w:val="20"/>
        </w:rPr>
        <w:t>. Os eleitos assumirão seus postos a</w:t>
      </w:r>
      <w:r w:rsidR="005E0151">
        <w:rPr>
          <w:sz w:val="20"/>
          <w:szCs w:val="20"/>
        </w:rPr>
        <w:t xml:space="preserve"> partir de 01 de janeiro de 2024</w:t>
      </w:r>
      <w:r w:rsidR="005E0151" w:rsidRPr="00797E54">
        <w:rPr>
          <w:sz w:val="20"/>
          <w:szCs w:val="20"/>
        </w:rPr>
        <w:t>.</w:t>
      </w:r>
      <w:r w:rsidR="005E0151">
        <w:rPr>
          <w:sz w:val="20"/>
          <w:szCs w:val="20"/>
        </w:rPr>
        <w:t xml:space="preserve"> A </w:t>
      </w:r>
      <w:r w:rsidR="005E0151" w:rsidRPr="00797E54">
        <w:rPr>
          <w:sz w:val="20"/>
          <w:szCs w:val="20"/>
        </w:rPr>
        <w:t>Câmara Municipal entrou em recesso parlamentar por trinta (30) dias, sendo responsável por esse período os membros da comissão representativa. Nada mais a tratar, foi lavrada a presente a</w:t>
      </w:r>
      <w:bookmarkStart w:id="0" w:name="_GoBack"/>
      <w:bookmarkEnd w:id="0"/>
      <w:r w:rsidR="005E0151" w:rsidRPr="00797E54">
        <w:rPr>
          <w:sz w:val="20"/>
          <w:szCs w:val="20"/>
        </w:rPr>
        <w:t xml:space="preserve">ta que sendo apreciada e aprovada pelos demais será assinada pelo presidente e pela secretária da Mesa Diretora. </w:t>
      </w:r>
    </w:p>
    <w:p w:rsidR="005E0151" w:rsidRPr="00855F2B" w:rsidRDefault="005E0151" w:rsidP="005E0151">
      <w:pPr>
        <w:jc w:val="both"/>
        <w:rPr>
          <w:sz w:val="20"/>
          <w:szCs w:val="20"/>
        </w:rPr>
      </w:pPr>
    </w:p>
    <w:p w:rsidR="00172707" w:rsidRDefault="00172707" w:rsidP="00172707">
      <w:pPr>
        <w:jc w:val="both"/>
      </w:pPr>
    </w:p>
    <w:p w:rsidR="00442F83" w:rsidRDefault="00442F83" w:rsidP="00AE0148">
      <w:pPr>
        <w:jc w:val="both"/>
      </w:pPr>
    </w:p>
    <w:sectPr w:rsidR="00442F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148"/>
    <w:rsid w:val="00172707"/>
    <w:rsid w:val="002524C8"/>
    <w:rsid w:val="003F058B"/>
    <w:rsid w:val="00442F83"/>
    <w:rsid w:val="005E0151"/>
    <w:rsid w:val="00AE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E857E-57D3-4A05-9A3F-220943C7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52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24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688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4</cp:revision>
  <cp:lastPrinted>2023-12-26T10:37:00Z</cp:lastPrinted>
  <dcterms:created xsi:type="dcterms:W3CDTF">2023-12-22T11:39:00Z</dcterms:created>
  <dcterms:modified xsi:type="dcterms:W3CDTF">2023-12-26T10:37:00Z</dcterms:modified>
</cp:coreProperties>
</file>