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8C7" w:rsidRPr="00F248C7" w:rsidRDefault="00402BE1" w:rsidP="00F248C7">
      <w:pPr>
        <w:spacing w:after="0"/>
        <w:jc w:val="both"/>
        <w:rPr>
          <w:sz w:val="24"/>
          <w:szCs w:val="24"/>
        </w:rPr>
      </w:pPr>
      <w:r w:rsidRPr="00F248C7">
        <w:rPr>
          <w:sz w:val="24"/>
          <w:szCs w:val="24"/>
        </w:rPr>
        <w:t>Ata nº 1477 – Aos dois (02) dias do mês de janeiro de 2025</w:t>
      </w:r>
      <w:r w:rsidRPr="00F248C7">
        <w:rPr>
          <w:sz w:val="24"/>
          <w:szCs w:val="24"/>
        </w:rPr>
        <w:t xml:space="preserve">, sob à presidência do vereador Miguel </w:t>
      </w:r>
      <w:proofErr w:type="spellStart"/>
      <w:r w:rsidRPr="00F248C7">
        <w:rPr>
          <w:sz w:val="24"/>
          <w:szCs w:val="24"/>
        </w:rPr>
        <w:t>Daunheimer</w:t>
      </w:r>
      <w:proofErr w:type="spellEnd"/>
      <w:r w:rsidRPr="00F248C7">
        <w:rPr>
          <w:sz w:val="24"/>
          <w:szCs w:val="24"/>
        </w:rPr>
        <w:t xml:space="preserve"> </w:t>
      </w:r>
      <w:proofErr w:type="spellStart"/>
      <w:r w:rsidRPr="00F248C7">
        <w:rPr>
          <w:sz w:val="24"/>
          <w:szCs w:val="24"/>
        </w:rPr>
        <w:t>Schuquel</w:t>
      </w:r>
      <w:proofErr w:type="spellEnd"/>
      <w:r w:rsidRPr="00F248C7">
        <w:rPr>
          <w:sz w:val="24"/>
          <w:szCs w:val="24"/>
        </w:rPr>
        <w:t>, reuniram-se os senhores vereadores para a primeira sess</w:t>
      </w:r>
      <w:r w:rsidRPr="00F248C7">
        <w:rPr>
          <w:sz w:val="24"/>
          <w:szCs w:val="24"/>
        </w:rPr>
        <w:t>ão extraordinária do ano de 2025</w:t>
      </w:r>
      <w:r w:rsidRPr="00F248C7">
        <w:rPr>
          <w:sz w:val="24"/>
          <w:szCs w:val="24"/>
        </w:rPr>
        <w:t>, para tratar da seguinte ordem do dia: lido versos da Bíblia, aver</w:t>
      </w:r>
      <w:r w:rsidRPr="00F248C7">
        <w:rPr>
          <w:sz w:val="24"/>
          <w:szCs w:val="24"/>
        </w:rPr>
        <w:t>iguado quórum, presentes nove (9</w:t>
      </w:r>
      <w:r w:rsidRPr="00F248C7">
        <w:rPr>
          <w:sz w:val="24"/>
          <w:szCs w:val="24"/>
        </w:rPr>
        <w:t xml:space="preserve">) vereadores (Ver. Miguel </w:t>
      </w:r>
      <w:proofErr w:type="spellStart"/>
      <w:r w:rsidRPr="00F248C7">
        <w:rPr>
          <w:sz w:val="24"/>
          <w:szCs w:val="24"/>
        </w:rPr>
        <w:t>Schuquel</w:t>
      </w:r>
      <w:proofErr w:type="spellEnd"/>
      <w:r w:rsidRPr="00F248C7">
        <w:rPr>
          <w:sz w:val="24"/>
          <w:szCs w:val="24"/>
        </w:rPr>
        <w:t xml:space="preserve">, Ver. Aldair Guimarães, </w:t>
      </w:r>
      <w:r w:rsidRPr="00F248C7">
        <w:rPr>
          <w:sz w:val="24"/>
          <w:szCs w:val="24"/>
        </w:rPr>
        <w:t xml:space="preserve">Ver. Joel Figueiredo, Ver. </w:t>
      </w:r>
      <w:proofErr w:type="spellStart"/>
      <w:r w:rsidRPr="00F248C7">
        <w:rPr>
          <w:sz w:val="24"/>
          <w:szCs w:val="24"/>
        </w:rPr>
        <w:t>Darcio</w:t>
      </w:r>
      <w:proofErr w:type="spellEnd"/>
      <w:r w:rsidRPr="00F248C7">
        <w:rPr>
          <w:sz w:val="24"/>
          <w:szCs w:val="24"/>
        </w:rPr>
        <w:t xml:space="preserve"> Silva da Cunha, </w:t>
      </w:r>
      <w:r w:rsidRPr="00F248C7">
        <w:rPr>
          <w:sz w:val="24"/>
          <w:szCs w:val="24"/>
        </w:rPr>
        <w:t xml:space="preserve">Ver. </w:t>
      </w:r>
      <w:proofErr w:type="spellStart"/>
      <w:r w:rsidRPr="00F248C7">
        <w:rPr>
          <w:sz w:val="24"/>
          <w:szCs w:val="24"/>
        </w:rPr>
        <w:t>Jocelino</w:t>
      </w:r>
      <w:proofErr w:type="spellEnd"/>
      <w:r w:rsidRPr="00F248C7">
        <w:rPr>
          <w:sz w:val="24"/>
          <w:szCs w:val="24"/>
        </w:rPr>
        <w:t xml:space="preserve"> Corre</w:t>
      </w:r>
      <w:r w:rsidRPr="00F248C7">
        <w:rPr>
          <w:sz w:val="24"/>
          <w:szCs w:val="24"/>
        </w:rPr>
        <w:t xml:space="preserve">a, Ver. André da Silveira, Ver. Fernando Machado, Ver. </w:t>
      </w:r>
      <w:proofErr w:type="spellStart"/>
      <w:r w:rsidRPr="00F248C7">
        <w:rPr>
          <w:sz w:val="24"/>
          <w:szCs w:val="24"/>
        </w:rPr>
        <w:t>Volmir</w:t>
      </w:r>
      <w:proofErr w:type="spellEnd"/>
      <w:r w:rsidRPr="00F248C7">
        <w:rPr>
          <w:sz w:val="24"/>
          <w:szCs w:val="24"/>
        </w:rPr>
        <w:t xml:space="preserve"> Alex Miranda, Ver. Adalto Moacir Silva); ata nº 1475</w:t>
      </w:r>
      <w:r w:rsidRPr="00F248C7">
        <w:rPr>
          <w:sz w:val="24"/>
          <w:szCs w:val="24"/>
        </w:rPr>
        <w:t xml:space="preserve"> aprovada por unanimidade</w:t>
      </w:r>
      <w:r w:rsidRPr="00F248C7">
        <w:rPr>
          <w:sz w:val="24"/>
          <w:szCs w:val="24"/>
        </w:rPr>
        <w:t xml:space="preserve">; </w:t>
      </w:r>
      <w:r w:rsidRPr="00F248C7">
        <w:rPr>
          <w:sz w:val="24"/>
          <w:szCs w:val="24"/>
        </w:rPr>
        <w:t>Ordem do dia</w:t>
      </w:r>
      <w:r w:rsidRPr="00F248C7">
        <w:rPr>
          <w:sz w:val="24"/>
          <w:szCs w:val="24"/>
        </w:rPr>
        <w:t xml:space="preserve">: </w:t>
      </w:r>
      <w:r w:rsidRPr="00F248C7">
        <w:rPr>
          <w:b/>
          <w:sz w:val="24"/>
          <w:szCs w:val="24"/>
        </w:rPr>
        <w:t>Parecer 01/2025</w:t>
      </w:r>
      <w:r w:rsidRPr="00F248C7">
        <w:rPr>
          <w:sz w:val="24"/>
          <w:szCs w:val="24"/>
        </w:rPr>
        <w:t xml:space="preserve"> da Comissão Permanente de Educação, Saúde e Bem Estar Social, de matéria Projetos de Lei 01, 02, 03, 04, 06, 08, 09, 10, 11, 12, 13, 16, 17, 23, 24, 30, 31, 32, 34, 35, 36, 37, 38, 41 e 43/2025, oriundos do Poder Executivo, em que todos os votos foram favoráveis. Foi lido o parecer jurídico. </w:t>
      </w:r>
      <w:r w:rsidRPr="00F248C7">
        <w:rPr>
          <w:b/>
          <w:sz w:val="24"/>
          <w:szCs w:val="24"/>
        </w:rPr>
        <w:t>Parecer 02/2025</w:t>
      </w:r>
      <w:r w:rsidRPr="00F248C7">
        <w:rPr>
          <w:sz w:val="24"/>
          <w:szCs w:val="24"/>
        </w:rPr>
        <w:t xml:space="preserve"> da Comissão Permanente de Legislação, Justiça e Redação Final, de matéria Projetos de Lei </w:t>
      </w:r>
      <w:r w:rsidRPr="00F248C7">
        <w:rPr>
          <w:sz w:val="24"/>
          <w:szCs w:val="24"/>
        </w:rPr>
        <w:t>01, 02, 03, 04, 06, 08, 09, 10, 11, 12, 13, 16, 17, 23, 24, 30, 31, 32, 34, 35, 36, 37, 38, 41 e 43/2025, oriundos do Poder Executivo, em que todos os votos foram favoráveis</w:t>
      </w:r>
      <w:r w:rsidRPr="00F248C7">
        <w:rPr>
          <w:sz w:val="24"/>
          <w:szCs w:val="24"/>
        </w:rPr>
        <w:t xml:space="preserve">; </w:t>
      </w:r>
      <w:r w:rsidRPr="00F248C7">
        <w:rPr>
          <w:b/>
          <w:sz w:val="24"/>
          <w:szCs w:val="24"/>
        </w:rPr>
        <w:t>Parecer 01/2024</w:t>
      </w:r>
      <w:r w:rsidRPr="00F248C7">
        <w:rPr>
          <w:sz w:val="24"/>
          <w:szCs w:val="24"/>
        </w:rPr>
        <w:t xml:space="preserve"> da Comissão Permanente de Infraestrutura e Desenvolvimento Local, de matéria Projetos de Lei 05, 07, 14, 15, 19, 20, 21, 22, 25, 26, 27, 28, 29, 33, 39, 40 e 42/2025, oriundos do Poder Executivo, em que todos os votos foram favoráveis. Foi lido o parecer Jurídico; </w:t>
      </w:r>
      <w:r w:rsidRPr="00F248C7">
        <w:rPr>
          <w:b/>
          <w:sz w:val="24"/>
          <w:szCs w:val="24"/>
        </w:rPr>
        <w:t>Parecer 03/2025</w:t>
      </w:r>
      <w:r w:rsidRPr="00F248C7">
        <w:rPr>
          <w:sz w:val="24"/>
          <w:szCs w:val="24"/>
        </w:rPr>
        <w:t xml:space="preserve"> da Comissão permanente de Legislação, Justiça e Redação Final, de matéria </w:t>
      </w:r>
      <w:r w:rsidRPr="00F248C7">
        <w:rPr>
          <w:sz w:val="24"/>
          <w:szCs w:val="24"/>
        </w:rPr>
        <w:t xml:space="preserve">Projetos de Lei 05, 07, 14, 15, 19, 20, 21, 22, 25, 26, 27, 28, 29, 33, 39, 40 e 42/2025, oriundos do Poder Executivo, em que </w:t>
      </w:r>
      <w:r w:rsidRPr="00F248C7">
        <w:rPr>
          <w:sz w:val="24"/>
          <w:szCs w:val="24"/>
        </w:rPr>
        <w:t xml:space="preserve">todos os votos foram favoráveis; </w:t>
      </w:r>
      <w:r w:rsidR="00CA0CE4" w:rsidRPr="00F248C7">
        <w:rPr>
          <w:b/>
          <w:sz w:val="24"/>
          <w:szCs w:val="24"/>
        </w:rPr>
        <w:t>Parecer 01/2024</w:t>
      </w:r>
      <w:r w:rsidR="00CA0CE4" w:rsidRPr="00F248C7">
        <w:rPr>
          <w:sz w:val="24"/>
          <w:szCs w:val="24"/>
        </w:rPr>
        <w:t xml:space="preserve"> da Comissão Permanente de Legislação Justiça e Redação Final, de matéria Projetos de Lei 001, 002 e 003/2025, oriundos do Poder Legislativo, em que todos os votos foram favoráveis. Foi lido o parecer Jurídico. Foram colocados em apreciação os Projetos de Lei nº 001/2025 à 043/2025 do Poder Executivo, bem como Projetos de Lei 001, 002 e 003/2025 do Poder Executivo. </w:t>
      </w:r>
      <w:r w:rsidR="00CA0CE4" w:rsidRPr="00F248C7">
        <w:rPr>
          <w:b/>
          <w:sz w:val="24"/>
          <w:szCs w:val="24"/>
        </w:rPr>
        <w:t>ESPAÇO DE LIDERANÇA</w:t>
      </w:r>
      <w:r w:rsidR="00CA0CE4" w:rsidRPr="00F248C7">
        <w:rPr>
          <w:sz w:val="24"/>
          <w:szCs w:val="24"/>
        </w:rPr>
        <w:t xml:space="preserve">. Não houveram manifestações por parte dos líderes de bancada. </w:t>
      </w:r>
      <w:r w:rsidR="00CA0CE4" w:rsidRPr="00F248C7">
        <w:rPr>
          <w:b/>
          <w:sz w:val="24"/>
          <w:szCs w:val="24"/>
        </w:rPr>
        <w:t>VOTAÇÃO DOS PARECERES E PROJETOS DE LEI</w:t>
      </w:r>
      <w:r w:rsidR="00CA0CE4" w:rsidRPr="00F248C7">
        <w:rPr>
          <w:sz w:val="24"/>
          <w:szCs w:val="24"/>
        </w:rPr>
        <w:t xml:space="preserve">: </w:t>
      </w:r>
      <w:r w:rsidR="00CA0CE4" w:rsidRPr="00F248C7">
        <w:rPr>
          <w:sz w:val="24"/>
          <w:szCs w:val="24"/>
        </w:rPr>
        <w:t>Parecer 01/2025 da Comissão Permanente de Educação, Saúde e Bem Estar Social</w:t>
      </w:r>
      <w:r w:rsidR="00CA0CE4" w:rsidRPr="00F248C7">
        <w:rPr>
          <w:sz w:val="24"/>
          <w:szCs w:val="24"/>
        </w:rPr>
        <w:t>: aprovado</w:t>
      </w:r>
      <w:bookmarkStart w:id="0" w:name="_GoBack"/>
      <w:bookmarkEnd w:id="0"/>
      <w:r w:rsidR="00CA0CE4" w:rsidRPr="00F248C7">
        <w:rPr>
          <w:sz w:val="24"/>
          <w:szCs w:val="24"/>
        </w:rPr>
        <w:t xml:space="preserve"> por unanimidade; </w:t>
      </w:r>
      <w:r w:rsidR="00CA0CE4" w:rsidRPr="00F248C7">
        <w:rPr>
          <w:sz w:val="24"/>
          <w:szCs w:val="24"/>
        </w:rPr>
        <w:t>Parecer 02/2025 da Comissão Permanente de Legislação, Justiça e Red</w:t>
      </w:r>
      <w:r w:rsidR="00CA0CE4" w:rsidRPr="00F248C7">
        <w:rPr>
          <w:sz w:val="24"/>
          <w:szCs w:val="24"/>
        </w:rPr>
        <w:t xml:space="preserve">ação Final: aprovado por unanimidade; </w:t>
      </w:r>
      <w:r w:rsidR="00CA0CE4" w:rsidRPr="00F248C7">
        <w:rPr>
          <w:sz w:val="24"/>
          <w:szCs w:val="24"/>
        </w:rPr>
        <w:t>Parecer 01/2024 da Comissão Permanente de Infraestrutura e Desenvolvimento Loca</w:t>
      </w:r>
      <w:r w:rsidR="00CA0CE4" w:rsidRPr="00F248C7">
        <w:rPr>
          <w:sz w:val="24"/>
          <w:szCs w:val="24"/>
        </w:rPr>
        <w:t xml:space="preserve">l: aprovado por unanimidade; </w:t>
      </w:r>
      <w:r w:rsidR="00CA0CE4" w:rsidRPr="00F248C7">
        <w:rPr>
          <w:sz w:val="24"/>
          <w:szCs w:val="24"/>
        </w:rPr>
        <w:t>Parecer 03/2025 da Comissão permanente de Legislação, Justiça e Redação Final</w:t>
      </w:r>
      <w:r w:rsidR="00CA0CE4" w:rsidRPr="00F248C7">
        <w:rPr>
          <w:sz w:val="24"/>
          <w:szCs w:val="24"/>
        </w:rPr>
        <w:t>: aprovado por unanimidade; Parecer 01</w:t>
      </w:r>
      <w:r w:rsidR="00CA0CE4" w:rsidRPr="00F248C7">
        <w:rPr>
          <w:sz w:val="24"/>
          <w:szCs w:val="24"/>
        </w:rPr>
        <w:t>/2025 da Comissão permanente de Legislação, Justiça e Redação Final</w:t>
      </w:r>
      <w:r w:rsidR="00CA0CE4" w:rsidRPr="00F248C7">
        <w:rPr>
          <w:sz w:val="24"/>
          <w:szCs w:val="24"/>
        </w:rPr>
        <w:t xml:space="preserve">: aprovado por unanimidade; Projetos de Lei 001/2025 à 043/2025 do Poder Executivo: aprovado por unanimidade; </w:t>
      </w:r>
      <w:r w:rsidR="00F248C7" w:rsidRPr="00F248C7">
        <w:rPr>
          <w:sz w:val="24"/>
          <w:szCs w:val="24"/>
        </w:rPr>
        <w:t xml:space="preserve">Projetos 001, 002 e 003/2025 do Poder Legislativo: aprovado por unanimidade. </w:t>
      </w:r>
      <w:r w:rsidR="00F248C7" w:rsidRPr="00F248C7">
        <w:rPr>
          <w:sz w:val="24"/>
          <w:szCs w:val="24"/>
        </w:rPr>
        <w:t>Nada mais a tratar, foi lavrada a presente ata, que sendo apreciada e aprovada pelos demais, será assinada pelo secretário e pelo presidente da Mesa Diretora.</w:t>
      </w:r>
    </w:p>
    <w:p w:rsidR="00F248C7" w:rsidRPr="00F248C7" w:rsidRDefault="00F248C7" w:rsidP="00F248C7">
      <w:pPr>
        <w:spacing w:after="0"/>
        <w:jc w:val="both"/>
        <w:rPr>
          <w:sz w:val="24"/>
          <w:szCs w:val="24"/>
        </w:rPr>
      </w:pPr>
    </w:p>
    <w:p w:rsidR="001D4984" w:rsidRDefault="001D4984" w:rsidP="00402BE1">
      <w:pPr>
        <w:jc w:val="both"/>
      </w:pPr>
    </w:p>
    <w:sectPr w:rsidR="001D498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BE1"/>
    <w:rsid w:val="001D4984"/>
    <w:rsid w:val="00402BE1"/>
    <w:rsid w:val="00CA0CE4"/>
    <w:rsid w:val="00F248C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03B2BC-EBE5-489C-8CA6-A2EEDD5B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48C7"/>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478</Words>
  <Characters>2582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2</cp:revision>
  <dcterms:created xsi:type="dcterms:W3CDTF">2025-01-03T11:42:00Z</dcterms:created>
  <dcterms:modified xsi:type="dcterms:W3CDTF">2025-01-03T12:06:00Z</dcterms:modified>
</cp:coreProperties>
</file>