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913" w:rsidRPr="00EF46E4" w:rsidRDefault="0006099D" w:rsidP="00CF0913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Ata nº 148</w:t>
      </w:r>
      <w:r>
        <w:rPr>
          <w:b/>
          <w:sz w:val="20"/>
          <w:szCs w:val="20"/>
        </w:rPr>
        <w:t>7</w:t>
      </w:r>
      <w:r>
        <w:rPr>
          <w:sz w:val="20"/>
          <w:szCs w:val="20"/>
        </w:rPr>
        <w:t xml:space="preserve"> – Aos quatorze (14</w:t>
      </w:r>
      <w:r>
        <w:rPr>
          <w:sz w:val="20"/>
          <w:szCs w:val="20"/>
        </w:rPr>
        <w:t xml:space="preserve">) dias do mês de abril de 2025, sob à presidência do vereador Miguel </w:t>
      </w:r>
      <w:proofErr w:type="spellStart"/>
      <w:r>
        <w:rPr>
          <w:sz w:val="20"/>
          <w:szCs w:val="20"/>
        </w:rPr>
        <w:t>Daunheimer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Schuquel</w:t>
      </w:r>
      <w:proofErr w:type="spellEnd"/>
      <w:r>
        <w:rPr>
          <w:sz w:val="20"/>
          <w:szCs w:val="20"/>
        </w:rPr>
        <w:t xml:space="preserve">, reuniram-se os senhores vereadores para mais uma sessão ordinária, para tratar da seguinte ordem do dia: lido versos da Bíblia, averiguado quórum, presentes nove (9) vereadores (Ver. Miguel </w:t>
      </w:r>
      <w:proofErr w:type="spellStart"/>
      <w:r>
        <w:rPr>
          <w:sz w:val="20"/>
          <w:szCs w:val="20"/>
        </w:rPr>
        <w:t>Schuquel</w:t>
      </w:r>
      <w:proofErr w:type="spellEnd"/>
      <w:r>
        <w:rPr>
          <w:sz w:val="20"/>
          <w:szCs w:val="20"/>
        </w:rPr>
        <w:t xml:space="preserve">, Ver. Aldair Guimarães, Ver. Joel Figueiredo, Ver. </w:t>
      </w:r>
      <w:proofErr w:type="spellStart"/>
      <w:r>
        <w:rPr>
          <w:sz w:val="20"/>
          <w:szCs w:val="20"/>
        </w:rPr>
        <w:t>Darcio</w:t>
      </w:r>
      <w:proofErr w:type="spellEnd"/>
      <w:r>
        <w:rPr>
          <w:sz w:val="20"/>
          <w:szCs w:val="20"/>
        </w:rPr>
        <w:t xml:space="preserve"> Silva da Cunha, Ver. </w:t>
      </w:r>
      <w:proofErr w:type="spellStart"/>
      <w:r>
        <w:rPr>
          <w:sz w:val="20"/>
          <w:szCs w:val="20"/>
        </w:rPr>
        <w:t>Jocelino</w:t>
      </w:r>
      <w:proofErr w:type="spellEnd"/>
      <w:r>
        <w:rPr>
          <w:sz w:val="20"/>
          <w:szCs w:val="20"/>
        </w:rPr>
        <w:t xml:space="preserve"> Correa, Ver. André da Silveira, Ver. Fernando Machado, Ver. </w:t>
      </w:r>
      <w:proofErr w:type="spellStart"/>
      <w:r>
        <w:rPr>
          <w:sz w:val="20"/>
          <w:szCs w:val="20"/>
        </w:rPr>
        <w:t>Volmir</w:t>
      </w:r>
      <w:proofErr w:type="spellEnd"/>
      <w:r>
        <w:rPr>
          <w:sz w:val="20"/>
          <w:szCs w:val="20"/>
        </w:rPr>
        <w:t xml:space="preserve"> Alex Miranda, Ver. A</w:t>
      </w:r>
      <w:r>
        <w:rPr>
          <w:sz w:val="20"/>
          <w:szCs w:val="20"/>
        </w:rPr>
        <w:t>dalto Moacir Silva); Ata nº 1486</w:t>
      </w:r>
      <w:r>
        <w:rPr>
          <w:sz w:val="20"/>
          <w:szCs w:val="20"/>
        </w:rPr>
        <w:t>, aprovada por unanimidade</w:t>
      </w:r>
      <w:r>
        <w:rPr>
          <w:b/>
          <w:sz w:val="20"/>
          <w:szCs w:val="20"/>
        </w:rPr>
        <w:t xml:space="preserve">. Ordem do dia: Projeto de Lei 081/2025, </w:t>
      </w:r>
      <w:r>
        <w:rPr>
          <w:sz w:val="20"/>
          <w:szCs w:val="20"/>
        </w:rPr>
        <w:t>qual altera a Lei Municipal nº 3.576/2018, que dispõe sobre concessão de vale-alimentação aos servidores municipais e dá outras providências</w:t>
      </w:r>
      <w:r>
        <w:rPr>
          <w:sz w:val="20"/>
          <w:szCs w:val="20"/>
        </w:rPr>
        <w:t xml:space="preserve">; </w:t>
      </w:r>
      <w:r w:rsidRPr="00352EEB">
        <w:rPr>
          <w:b/>
          <w:sz w:val="20"/>
          <w:szCs w:val="20"/>
        </w:rPr>
        <w:t>Projeto de Lei 086/2025</w:t>
      </w:r>
      <w:r>
        <w:rPr>
          <w:sz w:val="20"/>
          <w:szCs w:val="20"/>
        </w:rPr>
        <w:t xml:space="preserve">, que autoriza contratação por tempo determinado de 01 operador de máquinas pesadas, que desenvolverá suas atividades na Secretaria Municipal de Obras e Trânsito; </w:t>
      </w:r>
      <w:r w:rsidRPr="00352EEB">
        <w:rPr>
          <w:b/>
          <w:sz w:val="20"/>
          <w:szCs w:val="20"/>
        </w:rPr>
        <w:t>Pedido de Providências 008/2025</w:t>
      </w:r>
      <w:r>
        <w:rPr>
          <w:sz w:val="20"/>
          <w:szCs w:val="20"/>
        </w:rPr>
        <w:t xml:space="preserve">, do ver. Fernando dos Santos Machado, solicitando ao Chefe do Executivo que seja feita a colocação de quebra-molas em pontos específicos da cidade; </w:t>
      </w:r>
      <w:r w:rsidR="00352EEB" w:rsidRPr="00352EEB">
        <w:rPr>
          <w:b/>
          <w:sz w:val="20"/>
          <w:szCs w:val="20"/>
        </w:rPr>
        <w:t>Parecer 31/2025 da Comissão Permanente de Legislação, Justiça e Redação Final</w:t>
      </w:r>
      <w:r w:rsidR="00352EEB">
        <w:rPr>
          <w:sz w:val="20"/>
          <w:szCs w:val="20"/>
        </w:rPr>
        <w:t xml:space="preserve">, de matéria Projeto de Lei 081/2025, de autoria do Poder Executivo em que todos os votos foram favoráveis. </w:t>
      </w:r>
      <w:r w:rsidR="00352EEB" w:rsidRPr="00352EEB">
        <w:rPr>
          <w:b/>
          <w:sz w:val="20"/>
          <w:szCs w:val="20"/>
        </w:rPr>
        <w:t>Parecer 33</w:t>
      </w:r>
      <w:r w:rsidR="00352EEB" w:rsidRPr="00352EEB">
        <w:rPr>
          <w:b/>
          <w:sz w:val="20"/>
          <w:szCs w:val="20"/>
        </w:rPr>
        <w:t>/2025 da Comissão Permanente de Legislação, Justiça e Redação Fina</w:t>
      </w:r>
      <w:r w:rsidR="00352EEB" w:rsidRPr="00352EEB">
        <w:rPr>
          <w:b/>
          <w:sz w:val="20"/>
          <w:szCs w:val="20"/>
        </w:rPr>
        <w:t>l</w:t>
      </w:r>
      <w:r w:rsidR="00352EEB">
        <w:rPr>
          <w:sz w:val="20"/>
          <w:szCs w:val="20"/>
        </w:rPr>
        <w:t>, de matéria Pedido de Providências 08</w:t>
      </w:r>
      <w:r w:rsidR="00352EEB">
        <w:rPr>
          <w:sz w:val="20"/>
          <w:szCs w:val="20"/>
        </w:rPr>
        <w:t>/202</w:t>
      </w:r>
      <w:r w:rsidR="00352EEB">
        <w:rPr>
          <w:sz w:val="20"/>
          <w:szCs w:val="20"/>
        </w:rPr>
        <w:t>5, de autoria do Poder Legislativo,</w:t>
      </w:r>
      <w:r w:rsidR="00352EEB">
        <w:rPr>
          <w:sz w:val="20"/>
          <w:szCs w:val="20"/>
        </w:rPr>
        <w:t xml:space="preserve"> em que todos os votos foram favoráveis. </w:t>
      </w:r>
      <w:r w:rsidR="00352EEB" w:rsidRPr="00352EEB">
        <w:rPr>
          <w:b/>
          <w:sz w:val="20"/>
          <w:szCs w:val="20"/>
        </w:rPr>
        <w:t>Parecer 34</w:t>
      </w:r>
      <w:r w:rsidR="00352EEB" w:rsidRPr="00352EEB">
        <w:rPr>
          <w:b/>
          <w:sz w:val="20"/>
          <w:szCs w:val="20"/>
        </w:rPr>
        <w:t>/2025 da Comissão Permanente de Legislação, Justiça e Redação Fina</w:t>
      </w:r>
      <w:r w:rsidR="00352EEB" w:rsidRPr="00352EEB">
        <w:rPr>
          <w:b/>
          <w:sz w:val="20"/>
          <w:szCs w:val="20"/>
        </w:rPr>
        <w:t>l</w:t>
      </w:r>
      <w:r w:rsidR="00352EEB">
        <w:rPr>
          <w:sz w:val="20"/>
          <w:szCs w:val="20"/>
        </w:rPr>
        <w:t>, de matéria Projeto de Lei 086</w:t>
      </w:r>
      <w:r w:rsidR="00352EEB">
        <w:rPr>
          <w:sz w:val="20"/>
          <w:szCs w:val="20"/>
        </w:rPr>
        <w:t xml:space="preserve">/2025, de autoria do Poder Executivo em que todos os votos foram favoráveis. </w:t>
      </w:r>
      <w:r w:rsidR="00352EEB" w:rsidRPr="00B81886">
        <w:rPr>
          <w:b/>
          <w:sz w:val="20"/>
          <w:szCs w:val="20"/>
        </w:rPr>
        <w:t>Parecer 16</w:t>
      </w:r>
      <w:r w:rsidR="00352EEB" w:rsidRPr="00B81886">
        <w:rPr>
          <w:b/>
          <w:sz w:val="20"/>
          <w:szCs w:val="20"/>
        </w:rPr>
        <w:t xml:space="preserve">/2025 da Comissão Permanente de </w:t>
      </w:r>
      <w:r w:rsidR="00352EEB" w:rsidRPr="00B81886">
        <w:rPr>
          <w:b/>
          <w:sz w:val="20"/>
          <w:szCs w:val="20"/>
        </w:rPr>
        <w:t>Infraestrutura e Desenvolvimento Local</w:t>
      </w:r>
      <w:r w:rsidR="00352EEB">
        <w:rPr>
          <w:sz w:val="20"/>
          <w:szCs w:val="20"/>
        </w:rPr>
        <w:t>, de matéria Projeto de Lei 086</w:t>
      </w:r>
      <w:r w:rsidR="00352EEB">
        <w:rPr>
          <w:sz w:val="20"/>
          <w:szCs w:val="20"/>
        </w:rPr>
        <w:t xml:space="preserve">/2025, de autoria do Poder Executivo em que todos os votos foram favoráveis. </w:t>
      </w:r>
      <w:r w:rsidR="00352EEB" w:rsidRPr="00B81886">
        <w:rPr>
          <w:b/>
          <w:sz w:val="20"/>
          <w:szCs w:val="20"/>
        </w:rPr>
        <w:t>Parecer 10</w:t>
      </w:r>
      <w:r w:rsidR="00352EEB" w:rsidRPr="00B81886">
        <w:rPr>
          <w:b/>
          <w:sz w:val="20"/>
          <w:szCs w:val="20"/>
        </w:rPr>
        <w:t xml:space="preserve">/2025 da Comissão Permanente de </w:t>
      </w:r>
      <w:r w:rsidR="00352EEB" w:rsidRPr="00B81886">
        <w:rPr>
          <w:b/>
          <w:sz w:val="20"/>
          <w:szCs w:val="20"/>
        </w:rPr>
        <w:t>Finanças, Orçamento e Contas Públicas</w:t>
      </w:r>
      <w:r w:rsidR="00352EEB">
        <w:rPr>
          <w:sz w:val="20"/>
          <w:szCs w:val="20"/>
        </w:rPr>
        <w:t xml:space="preserve">, de matéria Projeto de Lei 081/2025, de autoria do Poder Executivo em que todos os votos foram favoráveis. </w:t>
      </w:r>
      <w:r w:rsidR="00352EEB">
        <w:rPr>
          <w:sz w:val="20"/>
          <w:szCs w:val="20"/>
        </w:rPr>
        <w:t xml:space="preserve">Foram lidos os pareceres jurídicos dos respectivos projetos. </w:t>
      </w:r>
      <w:r w:rsidR="00352EEB" w:rsidRPr="00352EEB">
        <w:rPr>
          <w:b/>
          <w:sz w:val="20"/>
          <w:szCs w:val="20"/>
        </w:rPr>
        <w:t>ESPAÇO DE LIDERANÇA</w:t>
      </w:r>
      <w:r w:rsidR="00352EEB">
        <w:rPr>
          <w:sz w:val="20"/>
          <w:szCs w:val="20"/>
        </w:rPr>
        <w:t xml:space="preserve">. Não houveram manifestações no referido espaço. </w:t>
      </w:r>
      <w:r w:rsidR="00352EEB" w:rsidRPr="00B81886">
        <w:rPr>
          <w:b/>
          <w:sz w:val="20"/>
          <w:szCs w:val="20"/>
        </w:rPr>
        <w:t>Votação dos pareceres</w:t>
      </w:r>
      <w:r w:rsidR="00352EEB">
        <w:rPr>
          <w:sz w:val="20"/>
          <w:szCs w:val="20"/>
        </w:rPr>
        <w:t xml:space="preserve">: </w:t>
      </w:r>
      <w:r w:rsidR="00352EEB">
        <w:rPr>
          <w:sz w:val="20"/>
          <w:szCs w:val="20"/>
        </w:rPr>
        <w:t>Parecer 31/2025 da Comissão Permanente de Legislação, Justiça e Redação Final</w:t>
      </w:r>
      <w:r w:rsidR="00352EEB">
        <w:rPr>
          <w:sz w:val="20"/>
          <w:szCs w:val="20"/>
        </w:rPr>
        <w:t>: aprovado por unanimidade;</w:t>
      </w:r>
      <w:r w:rsidR="00352EEB" w:rsidRPr="00352EEB">
        <w:rPr>
          <w:sz w:val="20"/>
          <w:szCs w:val="20"/>
        </w:rPr>
        <w:t xml:space="preserve"> </w:t>
      </w:r>
      <w:r w:rsidR="00352EEB">
        <w:rPr>
          <w:sz w:val="20"/>
          <w:szCs w:val="20"/>
        </w:rPr>
        <w:t>Parecer 33</w:t>
      </w:r>
      <w:r w:rsidR="00352EEB">
        <w:rPr>
          <w:sz w:val="20"/>
          <w:szCs w:val="20"/>
        </w:rPr>
        <w:t>/2025 da Comissão Permanente de Legislação, Justiça e Redação Final</w:t>
      </w:r>
      <w:r w:rsidR="00352EEB">
        <w:rPr>
          <w:sz w:val="20"/>
          <w:szCs w:val="20"/>
        </w:rPr>
        <w:t>: aprovado por unanimidade; Parecer 34</w:t>
      </w:r>
      <w:r w:rsidR="00352EEB">
        <w:rPr>
          <w:sz w:val="20"/>
          <w:szCs w:val="20"/>
        </w:rPr>
        <w:t>/2025 da Comissão Permanente de Legislação, Justiça e Redação Final</w:t>
      </w:r>
      <w:r w:rsidR="00352EEB">
        <w:rPr>
          <w:sz w:val="20"/>
          <w:szCs w:val="20"/>
        </w:rPr>
        <w:t xml:space="preserve">: aprovado por unanimidade; </w:t>
      </w:r>
      <w:r w:rsidR="00B81886">
        <w:rPr>
          <w:sz w:val="20"/>
          <w:szCs w:val="20"/>
        </w:rPr>
        <w:t>Parecer 16/2025 da Comissão Permanente de Infraestrutura e Desenvolvimento Local</w:t>
      </w:r>
      <w:r w:rsidR="00B81886">
        <w:rPr>
          <w:sz w:val="20"/>
          <w:szCs w:val="20"/>
        </w:rPr>
        <w:t xml:space="preserve">: aprovado por unanimidade; </w:t>
      </w:r>
      <w:r w:rsidR="00B81886">
        <w:rPr>
          <w:sz w:val="20"/>
          <w:szCs w:val="20"/>
        </w:rPr>
        <w:t>Parecer 10/2025 da Comissão Permanente de Finanças, Orçamento e Contas Públicas</w:t>
      </w:r>
      <w:r w:rsidR="00B81886">
        <w:rPr>
          <w:sz w:val="20"/>
          <w:szCs w:val="20"/>
        </w:rPr>
        <w:t xml:space="preserve">: aprovado por unanimidade. </w:t>
      </w:r>
      <w:r w:rsidR="00B81886" w:rsidRPr="00B81886">
        <w:rPr>
          <w:b/>
          <w:sz w:val="20"/>
          <w:szCs w:val="20"/>
        </w:rPr>
        <w:t>Votação dos Projetos de Lei</w:t>
      </w:r>
      <w:r w:rsidR="00B81886">
        <w:rPr>
          <w:sz w:val="20"/>
          <w:szCs w:val="20"/>
        </w:rPr>
        <w:t xml:space="preserve">: Projetos de Lei 081/2025 e 086/2025: aprovados por unanimidade; Pedido de Providências 008/2025, de autoria do Ver. Fernando dos Santos Machado: aprovado por unanimidade, em que o vereador autor do pedido manifestou-se, falando que foi contatado com essa solicitação, pois as ruas que solicitou a colocação de quebra-molas é de bastante fluxo, principalmente ao final do mês, que os aposentados vêm pagar as contas, receber, e esse foi o motivo do seu pedido. </w:t>
      </w:r>
      <w:r w:rsidR="00B81886" w:rsidRPr="00B81886">
        <w:rPr>
          <w:b/>
          <w:sz w:val="20"/>
          <w:szCs w:val="20"/>
        </w:rPr>
        <w:t>GRANDE EXPEDIENTE</w:t>
      </w:r>
      <w:r w:rsidR="00B81886">
        <w:rPr>
          <w:sz w:val="20"/>
          <w:szCs w:val="20"/>
        </w:rPr>
        <w:t xml:space="preserve">. </w:t>
      </w:r>
      <w:r w:rsidR="00B81886" w:rsidRPr="00B81886">
        <w:rPr>
          <w:b/>
          <w:sz w:val="20"/>
          <w:szCs w:val="20"/>
        </w:rPr>
        <w:t xml:space="preserve">Ver. </w:t>
      </w:r>
      <w:proofErr w:type="spellStart"/>
      <w:r w:rsidR="00B81886" w:rsidRPr="00B81886">
        <w:rPr>
          <w:b/>
          <w:sz w:val="20"/>
          <w:szCs w:val="20"/>
        </w:rPr>
        <w:t>Jocelino</w:t>
      </w:r>
      <w:proofErr w:type="spellEnd"/>
      <w:r w:rsidR="00B81886" w:rsidRPr="00B81886">
        <w:rPr>
          <w:b/>
          <w:sz w:val="20"/>
          <w:szCs w:val="20"/>
        </w:rPr>
        <w:t xml:space="preserve"> Correa</w:t>
      </w:r>
      <w:r w:rsidR="00B81886">
        <w:rPr>
          <w:sz w:val="20"/>
          <w:szCs w:val="20"/>
        </w:rPr>
        <w:t xml:space="preserve"> pediu ao presidente para se retirar da sessão, qual foi concedido. </w:t>
      </w:r>
      <w:r w:rsidR="00B81886" w:rsidRPr="00B81886">
        <w:rPr>
          <w:b/>
          <w:sz w:val="20"/>
          <w:szCs w:val="20"/>
        </w:rPr>
        <w:t>Ver. Aldair Guimarães</w:t>
      </w:r>
      <w:r w:rsidR="00B81886">
        <w:rPr>
          <w:sz w:val="20"/>
          <w:szCs w:val="20"/>
        </w:rPr>
        <w:t xml:space="preserve"> passou a vez. </w:t>
      </w:r>
      <w:r w:rsidR="00B81886" w:rsidRPr="00B81886">
        <w:rPr>
          <w:b/>
          <w:sz w:val="20"/>
          <w:szCs w:val="20"/>
        </w:rPr>
        <w:t>Ver. Fernando dos Santos Machado</w:t>
      </w:r>
      <w:r w:rsidR="00B81886">
        <w:rPr>
          <w:sz w:val="20"/>
          <w:szCs w:val="20"/>
        </w:rPr>
        <w:t xml:space="preserve"> passou a vez. </w:t>
      </w:r>
      <w:r w:rsidR="00B81886" w:rsidRPr="00B81886">
        <w:rPr>
          <w:b/>
          <w:sz w:val="20"/>
          <w:szCs w:val="20"/>
        </w:rPr>
        <w:t>Ver. André da Silveira</w:t>
      </w:r>
      <w:r w:rsidR="00B81886">
        <w:rPr>
          <w:sz w:val="20"/>
          <w:szCs w:val="20"/>
        </w:rPr>
        <w:t xml:space="preserve"> passou a vez. </w:t>
      </w:r>
      <w:r w:rsidR="00B81886" w:rsidRPr="00B81886">
        <w:rPr>
          <w:b/>
          <w:sz w:val="20"/>
          <w:szCs w:val="20"/>
        </w:rPr>
        <w:t xml:space="preserve">Ver. </w:t>
      </w:r>
      <w:proofErr w:type="spellStart"/>
      <w:r w:rsidR="00B81886" w:rsidRPr="00B81886">
        <w:rPr>
          <w:b/>
          <w:sz w:val="20"/>
          <w:szCs w:val="20"/>
        </w:rPr>
        <w:t>Volmir</w:t>
      </w:r>
      <w:proofErr w:type="spellEnd"/>
      <w:r w:rsidR="00B81886" w:rsidRPr="00B81886">
        <w:rPr>
          <w:b/>
          <w:sz w:val="20"/>
          <w:szCs w:val="20"/>
        </w:rPr>
        <w:t xml:space="preserve"> Alex</w:t>
      </w:r>
      <w:r w:rsidR="00B81886">
        <w:rPr>
          <w:sz w:val="20"/>
          <w:szCs w:val="20"/>
        </w:rPr>
        <w:t xml:space="preserve"> saudou todos os presentes, colegas vereadores, funcionários da Casa e aqueles que assistem através das redes sociais. Disse que na sessão passada, por algum problema técnico não saiu o áudio de sua manifestação no </w:t>
      </w:r>
      <w:proofErr w:type="spellStart"/>
      <w:r w:rsidR="00B81886">
        <w:rPr>
          <w:sz w:val="20"/>
          <w:szCs w:val="20"/>
        </w:rPr>
        <w:t>facebook</w:t>
      </w:r>
      <w:proofErr w:type="spellEnd"/>
      <w:r w:rsidR="00B81886">
        <w:rPr>
          <w:sz w:val="20"/>
          <w:szCs w:val="20"/>
        </w:rPr>
        <w:t>, e por isso tornou a dizer que na semana passada fez um oficio, com a assinatura de todos os colegas, e enviou via e-mail para o DAER de Santa Rosa e também entregou em mãos para o engenheiro do DAER na terça-feira da semana passada, sobre os ganhos na RS 561, que estão tomando conta da rodovia</w:t>
      </w:r>
      <w:r w:rsidR="008132E9">
        <w:rPr>
          <w:sz w:val="20"/>
          <w:szCs w:val="20"/>
        </w:rPr>
        <w:t xml:space="preserve">, e ninguém tomou providências. Que há uns três anos atrás, mais ou menos, a empresa veio realizar uma roçada no local, mas somente a roçada não adianta, pois aparam os galhos da parte debaixo, mas a parte de cima fica grande e continua crescendo e obstruindo o trafego dos veículos, o que pode ocasionar algum acidente grave, e por esse motivo fez uma reunião com o DAER. Disse que foi encerrado o contrato com a empresa que faz a roçada, e não foi feito outro ainda, mas já está em fase de licitação para contratar nova empresa e ser realizado o serviço novamente, e que explicou que deve roçar, podar e sinalizar aquela via para melhor trafego dos motoristas. Agradecer a atenção do engenheiro responsável pelo bom atendimento. Por fim, colocou-se à disposição de todos que precisarem dele, e desejou uma boa semana a todos, e que fiquem com Deus. </w:t>
      </w:r>
      <w:r w:rsidR="008132E9" w:rsidRPr="008132E9">
        <w:rPr>
          <w:b/>
          <w:sz w:val="20"/>
          <w:szCs w:val="20"/>
        </w:rPr>
        <w:t>Ver. Joel Figueiredo</w:t>
      </w:r>
      <w:r w:rsidR="008132E9">
        <w:rPr>
          <w:sz w:val="20"/>
          <w:szCs w:val="20"/>
        </w:rPr>
        <w:t xml:space="preserve"> passou a vez</w:t>
      </w:r>
      <w:r w:rsidR="008132E9" w:rsidRPr="008132E9">
        <w:rPr>
          <w:b/>
          <w:sz w:val="20"/>
          <w:szCs w:val="20"/>
        </w:rPr>
        <w:t xml:space="preserve">. Ver. </w:t>
      </w:r>
      <w:proofErr w:type="spellStart"/>
      <w:r w:rsidR="008132E9" w:rsidRPr="008132E9">
        <w:rPr>
          <w:b/>
          <w:sz w:val="20"/>
          <w:szCs w:val="20"/>
        </w:rPr>
        <w:t>Darcio</w:t>
      </w:r>
      <w:proofErr w:type="spellEnd"/>
      <w:r w:rsidR="008132E9" w:rsidRPr="008132E9">
        <w:rPr>
          <w:b/>
          <w:sz w:val="20"/>
          <w:szCs w:val="20"/>
        </w:rPr>
        <w:t xml:space="preserve"> Silva da Cunha</w:t>
      </w:r>
      <w:r w:rsidR="008132E9">
        <w:rPr>
          <w:sz w:val="20"/>
          <w:szCs w:val="20"/>
        </w:rPr>
        <w:t xml:space="preserve"> passou a vez. </w:t>
      </w:r>
      <w:r w:rsidR="008132E9" w:rsidRPr="008132E9">
        <w:rPr>
          <w:b/>
          <w:sz w:val="20"/>
          <w:szCs w:val="20"/>
        </w:rPr>
        <w:t>Ver. Adalto Moacir</w:t>
      </w:r>
      <w:r w:rsidR="008132E9">
        <w:rPr>
          <w:sz w:val="20"/>
          <w:szCs w:val="20"/>
        </w:rPr>
        <w:t xml:space="preserve"> passou a vez. Ver. Presidente Miguel </w:t>
      </w:r>
      <w:proofErr w:type="spellStart"/>
      <w:r w:rsidR="008132E9">
        <w:rPr>
          <w:sz w:val="20"/>
          <w:szCs w:val="20"/>
        </w:rPr>
        <w:t>Daunheimer</w:t>
      </w:r>
      <w:proofErr w:type="spellEnd"/>
      <w:r w:rsidR="008132E9">
        <w:rPr>
          <w:sz w:val="20"/>
          <w:szCs w:val="20"/>
        </w:rPr>
        <w:t xml:space="preserve"> </w:t>
      </w:r>
      <w:proofErr w:type="spellStart"/>
      <w:r w:rsidR="008132E9">
        <w:rPr>
          <w:sz w:val="20"/>
          <w:szCs w:val="20"/>
        </w:rPr>
        <w:t>Schuquel</w:t>
      </w:r>
      <w:proofErr w:type="spellEnd"/>
      <w:r w:rsidR="008132E9">
        <w:rPr>
          <w:sz w:val="20"/>
          <w:szCs w:val="20"/>
        </w:rPr>
        <w:t xml:space="preserve"> cumprimentou todos os presentes, e agradeceu a parceria e o bom entendimento que tem com todos os colegas desta Casa, aprovando todos os Projetos que chegaram, pelo bom trabalho, que pode conversar com todos, independentemente da bancada, e que se sente orgulhoso em falar isso nesta Casa, pois há </w:t>
      </w:r>
      <w:r w:rsidR="008132E9">
        <w:rPr>
          <w:sz w:val="20"/>
          <w:szCs w:val="20"/>
        </w:rPr>
        <w:lastRenderedPageBreak/>
        <w:t>um tempo atrás os vereadores eram praticamente inimigos, e que hoje, com conversa, dialogo, são realmente colegas, cada um com seu pensamento, mas sempre com respeito e bom entendimento entre todos. Disse que sempre respeitou todos, e que tem um trabalho honesto nesta Casa, graças a equipe de funcionários que tem, todos pessoas inteligentes, trabalhadoras, humildes, honestas, mesmo que talvez alguém não simpatize muito com sua pessoa, graças a Deus e seus velhos pais que lhe trouxeram para este mundo. Que é uma pessoa humilde sim, e que também é honesto sim, que nunca t</w:t>
      </w:r>
      <w:r w:rsidR="00CF0913">
        <w:rPr>
          <w:sz w:val="20"/>
          <w:szCs w:val="20"/>
        </w:rPr>
        <w:t xml:space="preserve">eve medo de conversar as coisas, pois tem certeza do que faz. Disse também que nesta Casa não se faz nada sem consultar o jurídico, e que por isso tem certeza de que as coisas estão andando, e estão em caminhos retos. Disse que sempre colocou-se à disposição de todos, que tem compromisso com nosso povo de São Nicolau, não só com quem votou pra ele, mas com todos os moradores, </w:t>
      </w:r>
      <w:proofErr w:type="spellStart"/>
      <w:r w:rsidR="00CF0913">
        <w:rPr>
          <w:sz w:val="20"/>
          <w:szCs w:val="20"/>
        </w:rPr>
        <w:t>independente</w:t>
      </w:r>
      <w:proofErr w:type="spellEnd"/>
      <w:r w:rsidR="00CF0913">
        <w:rPr>
          <w:sz w:val="20"/>
          <w:szCs w:val="20"/>
        </w:rPr>
        <w:t xml:space="preserve"> de partido político, religião, e que sempre esteve tranquilo no dia a dia, e que tem a consciência, pois quando lhe pedem algo que não está ao seu alcance prefere dizer um não do que mentir para as pessoas ficarem na expectativa, que nunca fez isso e não faz. Que não usou de mentira até hoje e jamais vai usar. Que é pessoa humilde, pobre, de família pobre, e que cresceu trabalhando, dia após dia, e segue dessa forma, sempre com consciência tranquila. Por fim, desejou a todos os colegas, familiares, que Deus abençoe a todos, que tenham uma semana abençoada, para todo o povo de São Nicolau. Desejou uma Feliz Páscoa a todos. </w:t>
      </w:r>
      <w:r w:rsidR="00CF0913" w:rsidRPr="0054615B">
        <w:rPr>
          <w:sz w:val="20"/>
          <w:szCs w:val="20"/>
        </w:rPr>
        <w:t>A próx</w:t>
      </w:r>
      <w:r w:rsidR="00CF0913">
        <w:rPr>
          <w:sz w:val="20"/>
          <w:szCs w:val="20"/>
        </w:rPr>
        <w:t>ima sessão ordinária será dia 28</w:t>
      </w:r>
      <w:r w:rsidR="00CF0913">
        <w:rPr>
          <w:sz w:val="20"/>
          <w:szCs w:val="20"/>
        </w:rPr>
        <w:t xml:space="preserve"> de abril</w:t>
      </w:r>
      <w:r w:rsidR="00CF0913" w:rsidRPr="0054615B">
        <w:rPr>
          <w:sz w:val="20"/>
          <w:szCs w:val="20"/>
        </w:rPr>
        <w:t xml:space="preserve"> de 2025, às 14h. </w:t>
      </w:r>
      <w:r w:rsidR="00CF0913" w:rsidRPr="00966470">
        <w:rPr>
          <w:sz w:val="20"/>
          <w:szCs w:val="20"/>
        </w:rPr>
        <w:t>Nada mais a tratar, foi lavrada a presente ata que sendo apreciada e aprovada p</w:t>
      </w:r>
      <w:r w:rsidR="00CF0913">
        <w:rPr>
          <w:sz w:val="20"/>
          <w:szCs w:val="20"/>
        </w:rPr>
        <w:t>elos demais pares será assinada.</w:t>
      </w:r>
      <w:bookmarkStart w:id="0" w:name="_GoBack"/>
      <w:bookmarkEnd w:id="0"/>
    </w:p>
    <w:p w:rsidR="00352EEB" w:rsidRDefault="00CF0913" w:rsidP="00352EEB">
      <w:pPr>
        <w:jc w:val="both"/>
      </w:pPr>
      <w:r>
        <w:rPr>
          <w:sz w:val="20"/>
          <w:szCs w:val="20"/>
        </w:rPr>
        <w:t xml:space="preserve">  </w:t>
      </w:r>
    </w:p>
    <w:p w:rsidR="00352EEB" w:rsidRDefault="00352EEB" w:rsidP="00352EEB">
      <w:pPr>
        <w:jc w:val="both"/>
      </w:pPr>
    </w:p>
    <w:p w:rsidR="00352EEB" w:rsidRDefault="00352EEB" w:rsidP="00352EEB">
      <w:pPr>
        <w:jc w:val="both"/>
      </w:pPr>
    </w:p>
    <w:p w:rsidR="00352EEB" w:rsidRDefault="00352EEB" w:rsidP="00352EEB">
      <w:pPr>
        <w:jc w:val="both"/>
      </w:pPr>
    </w:p>
    <w:p w:rsidR="00590DB8" w:rsidRDefault="00590DB8" w:rsidP="0006099D">
      <w:pPr>
        <w:jc w:val="both"/>
      </w:pPr>
    </w:p>
    <w:sectPr w:rsidR="00590D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99D"/>
    <w:rsid w:val="0006099D"/>
    <w:rsid w:val="00352EEB"/>
    <w:rsid w:val="00590DB8"/>
    <w:rsid w:val="008132E9"/>
    <w:rsid w:val="00B81886"/>
    <w:rsid w:val="00CF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CB415B-BA84-4BE7-835A-7F494F750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1102</Words>
  <Characters>5955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2</cp:revision>
  <dcterms:created xsi:type="dcterms:W3CDTF">2025-04-15T11:50:00Z</dcterms:created>
  <dcterms:modified xsi:type="dcterms:W3CDTF">2025-04-15T12:38:00Z</dcterms:modified>
</cp:coreProperties>
</file>