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63D8" w:rsidRPr="00703B2E" w:rsidRDefault="003C63D8" w:rsidP="003C63D8">
      <w:pPr>
        <w:jc w:val="both"/>
        <w:rPr>
          <w:rFonts w:cs="Times New Roman"/>
          <w:sz w:val="18"/>
          <w:szCs w:val="18"/>
        </w:rPr>
      </w:pPr>
      <w:r>
        <w:rPr>
          <w:rFonts w:cs="Times New Roman"/>
          <w:b/>
          <w:sz w:val="18"/>
          <w:szCs w:val="18"/>
        </w:rPr>
        <w:t>Ata nº 1508</w:t>
      </w:r>
      <w:r>
        <w:rPr>
          <w:rFonts w:cs="Times New Roman"/>
          <w:b/>
          <w:sz w:val="18"/>
          <w:szCs w:val="18"/>
        </w:rPr>
        <w:t xml:space="preserve"> – </w:t>
      </w:r>
      <w:r>
        <w:rPr>
          <w:rFonts w:cs="Times New Roman"/>
          <w:sz w:val="18"/>
          <w:szCs w:val="18"/>
        </w:rPr>
        <w:t xml:space="preserve">Aos </w:t>
      </w:r>
      <w:r>
        <w:rPr>
          <w:rFonts w:cs="Times New Roman"/>
          <w:sz w:val="18"/>
          <w:szCs w:val="18"/>
        </w:rPr>
        <w:t>três  (3) dias do mês de novembro</w:t>
      </w:r>
      <w:r>
        <w:rPr>
          <w:rFonts w:cs="Times New Roman"/>
          <w:sz w:val="18"/>
          <w:szCs w:val="18"/>
        </w:rPr>
        <w:t xml:space="preserve"> de 2025, sob à presidência do vereador Miguel Daunheimer Schuquel, reuniram-se os senhores vereadores para mais uma sessão ordinária, para tratar da seguinte ordem do dia: lido versos da Bíblia, averiguado quórum, presentes nove (9) vereadores (Ver. Miguel Schuquel, Ver. Aldair Guimarães, Ver. Joel Figueiredo, Ver. Darcio Silva da Cunha, Ver. Jocelino Correa, Ver. André da Silveira, Ver. Fernando Machado, Ver. Volmir Alex Miranda, Ver. Adalto Moac</w:t>
      </w:r>
      <w:r>
        <w:rPr>
          <w:rFonts w:cs="Times New Roman"/>
          <w:sz w:val="18"/>
          <w:szCs w:val="18"/>
        </w:rPr>
        <w:t>ir Silva); Ata nº 1507</w:t>
      </w:r>
      <w:r>
        <w:rPr>
          <w:rFonts w:cs="Times New Roman"/>
          <w:sz w:val="18"/>
          <w:szCs w:val="18"/>
        </w:rPr>
        <w:t>, aprovada por unanimidade</w:t>
      </w:r>
      <w:r>
        <w:rPr>
          <w:rFonts w:cs="Times New Roman"/>
          <w:b/>
          <w:sz w:val="18"/>
          <w:szCs w:val="18"/>
        </w:rPr>
        <w:t xml:space="preserve">. Ordem do dia: </w:t>
      </w:r>
      <w:r w:rsidRPr="003C63D8">
        <w:rPr>
          <w:rFonts w:cs="Times New Roman"/>
          <w:sz w:val="18"/>
          <w:szCs w:val="18"/>
        </w:rPr>
        <w:t xml:space="preserve">Nada a tratar. </w:t>
      </w:r>
      <w:r w:rsidRPr="003C63D8">
        <w:rPr>
          <w:rFonts w:cs="Times New Roman"/>
          <w:b/>
          <w:sz w:val="18"/>
          <w:szCs w:val="18"/>
        </w:rPr>
        <w:t>ESPAÇO DE LIDERANÇA</w:t>
      </w:r>
      <w:r w:rsidRPr="003C63D8">
        <w:rPr>
          <w:rFonts w:cs="Times New Roman"/>
          <w:sz w:val="18"/>
          <w:szCs w:val="18"/>
        </w:rPr>
        <w:t>. Não houveram manifestações no referido espaço.</w:t>
      </w:r>
      <w:r>
        <w:rPr>
          <w:rFonts w:cs="Times New Roman"/>
          <w:b/>
          <w:sz w:val="18"/>
          <w:szCs w:val="18"/>
        </w:rPr>
        <w:t xml:space="preserve"> GRANDE EXPEDIENTE. </w:t>
      </w:r>
      <w:r>
        <w:rPr>
          <w:rFonts w:cs="Times New Roman"/>
          <w:sz w:val="18"/>
          <w:szCs w:val="18"/>
        </w:rPr>
        <w:t xml:space="preserve">Não houveram manifestações no referido espaço. </w:t>
      </w:r>
      <w:r w:rsidRPr="00703B2E">
        <w:rPr>
          <w:sz w:val="18"/>
          <w:szCs w:val="18"/>
        </w:rPr>
        <w:t>A próx</w:t>
      </w:r>
      <w:r>
        <w:rPr>
          <w:sz w:val="18"/>
          <w:szCs w:val="18"/>
        </w:rPr>
        <w:t>ima sessão ordinária será dia 10</w:t>
      </w:r>
      <w:bookmarkStart w:id="0" w:name="_GoBack"/>
      <w:bookmarkEnd w:id="0"/>
      <w:r w:rsidRPr="00703B2E">
        <w:rPr>
          <w:sz w:val="18"/>
          <w:szCs w:val="18"/>
        </w:rPr>
        <w:t xml:space="preserve"> de novembro de 2025, às 14h. Nada mais a tratar, foi lavrada a presente ata que sendo apreciada e aprovada pelos demais pares será assinada.</w:t>
      </w:r>
    </w:p>
    <w:p w:rsidR="00D76963" w:rsidRPr="003C63D8" w:rsidRDefault="00D76963"/>
    <w:sectPr w:rsidR="00D76963" w:rsidRPr="003C63D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3D8"/>
    <w:rsid w:val="003C63D8"/>
    <w:rsid w:val="00D769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07C0E8-6B10-4140-9F1E-86CBDC69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D8"/>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757</Characters>
  <Application>Microsoft Office Word</Application>
  <DocSecurity>0</DocSecurity>
  <Lines>6</Lines>
  <Paragraphs>1</Paragraphs>
  <ScaleCrop>false</ScaleCrop>
  <Company/>
  <LinksUpToDate>false</LinksUpToDate>
  <CharactersWithSpaces>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Servidor Camara</dc:creator>
  <cp:keywords/>
  <dc:description/>
  <cp:lastModifiedBy>Servidor Camara</cp:lastModifiedBy>
  <cp:revision>2</cp:revision>
  <dcterms:created xsi:type="dcterms:W3CDTF">2025-11-04T11:51:00Z</dcterms:created>
  <dcterms:modified xsi:type="dcterms:W3CDTF">2025-11-04T11:54:00Z</dcterms:modified>
</cp:coreProperties>
</file>